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bookmarkStart w:id="0" w:name="_GoBack"/>
      <w:bookmarkEnd w:id="0"/>
      <w:r>
        <w:rPr>
          <w:rFonts w:hint="default" w:ascii="ＭＳ 明朝" w:hAnsi="ＭＳ 明朝" w:eastAsia="ＭＳ 明朝"/>
        </w:rPr>
        <w:t>様式第１号（第６条関係）</w:t>
      </w:r>
    </w:p>
    <w:p>
      <w:pPr>
        <w:pStyle w:val="0"/>
        <w:ind w:left="0" w:right="0" w:firstLine="7560"/>
        <w:rPr>
          <w:rFonts w:hint="default" w:ascii="ＭＳ 明朝" w:hAnsi="ＭＳ 明朝" w:eastAsia="ＭＳ 明朝"/>
        </w:rPr>
      </w:pPr>
      <w:r>
        <w:rPr>
          <w:rFonts w:hint="default" w:ascii="ＭＳ 明朝" w:hAnsi="ＭＳ 明朝" w:eastAsia="ＭＳ 明朝"/>
        </w:rPr>
        <w:t>年　　　月　　　日</w:t>
      </w:r>
    </w:p>
    <w:p>
      <w:pPr>
        <w:pStyle w:val="0"/>
        <w:rPr>
          <w:rFonts w:hint="default" w:ascii="ＭＳ 明朝" w:hAnsi="ＭＳ 明朝" w:eastAsia="ＭＳ 明朝"/>
        </w:rPr>
      </w:pPr>
      <w:r>
        <w:rPr>
          <w:rFonts w:hint="default" w:ascii="ＭＳ 明朝" w:hAnsi="ＭＳ 明朝" w:eastAsia="ＭＳ 明朝"/>
        </w:rPr>
        <w:t>いちき串木野市長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default" w:ascii="ＭＳ 明朝" w:hAnsi="ＭＳ 明朝" w:eastAsia="ＭＳ 明朝"/>
        </w:rPr>
        <w:t>介護人材確保ポイント事業活動登録申請書</w:t>
      </w:r>
    </w:p>
    <w:p>
      <w:pPr>
        <w:pStyle w:val="0"/>
        <w:rPr>
          <w:rFonts w:hint="default" w:ascii="ＭＳ 明朝" w:hAnsi="ＭＳ 明朝" w:eastAsia="ＭＳ 明朝"/>
        </w:rPr>
      </w:pPr>
    </w:p>
    <w:p>
      <w:pPr>
        <w:pStyle w:val="0"/>
        <w:ind w:left="0" w:right="0" w:firstLine="210"/>
        <w:rPr>
          <w:rFonts w:hint="default" w:ascii="ＭＳ 明朝" w:hAnsi="ＭＳ 明朝" w:eastAsia="ＭＳ 明朝"/>
        </w:rPr>
      </w:pPr>
      <w:r>
        <w:rPr>
          <w:rFonts w:hint="default" w:ascii="ＭＳ 明朝" w:hAnsi="ＭＳ 明朝" w:eastAsia="ＭＳ 明朝"/>
        </w:rPr>
        <w:t>いちき串木野市介護人材確保ポイント事業の登録を受けたいので以下のとおり申請します。</w:t>
      </w:r>
    </w:p>
    <w:p>
      <w:pPr>
        <w:pStyle w:val="0"/>
        <w:ind w:left="0" w:right="0" w:firstLine="210"/>
        <w:rPr>
          <w:rFonts w:hint="default" w:ascii="ＭＳ 明朝" w:hAnsi="ＭＳ 明朝" w:eastAsia="ＭＳ 明朝"/>
        </w:rPr>
      </w:pPr>
      <w:r>
        <w:rPr>
          <w:rFonts w:hint="default" w:ascii="ＭＳ 明朝" w:hAnsi="ＭＳ 明朝" w:eastAsia="ＭＳ 明朝"/>
        </w:rPr>
        <w:t>申請にあたり、「個人情報保護」、「守秘義務」について理解の上遵守し、怪我や事故等に十分注意して活動を行うことを誓約します。</w:t>
      </w:r>
    </w:p>
    <w:p>
      <w:pPr>
        <w:pStyle w:val="0"/>
        <w:rPr>
          <w:rFonts w:hint="default" w:ascii="ＭＳ 明朝" w:hAnsi="ＭＳ 明朝" w:eastAsia="ＭＳ 明朝"/>
        </w:rPr>
      </w:pPr>
    </w:p>
    <w:tbl>
      <w:tblPr>
        <w:tblStyle w:val="11"/>
        <w:tblW w:w="9067" w:type="dxa"/>
        <w:jc w:val="left"/>
        <w:tblInd w:w="0" w:type="dxa"/>
        <w:tblBorders>
          <w:top w:val="single" w:color="00000A" w:sz="4" w:space="0"/>
          <w:left w:val="single" w:color="00000A" w:sz="4" w:space="0"/>
          <w:bottom w:val="dashSmallGap" w:color="00000A" w:sz="8" w:space="0"/>
          <w:right w:val="single" w:color="00000A" w:sz="4" w:space="0"/>
          <w:insideH w:val="dashSmallGap" w:color="00000A" w:sz="8"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235"/>
        <w:gridCol w:w="349"/>
        <w:gridCol w:w="1112"/>
        <w:gridCol w:w="1134"/>
        <w:gridCol w:w="6237"/>
      </w:tblGrid>
      <w:tr>
        <w:trPr>
          <w:trHeight w:val="410" w:hRule="atLeast"/>
        </w:trPr>
        <w:tc>
          <w:tcPr>
            <w:tcW w:w="1696" w:type="dxa"/>
            <w:gridSpan w:val="3"/>
            <w:tcBorders>
              <w:top w:val="single" w:color="00000A" w:sz="4" w:space="0"/>
              <w:left w:val="single" w:color="00000A" w:sz="4" w:space="0"/>
              <w:bottom w:val="dashSmallGap" w:color="00000A" w:sz="8"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フリガナ</w:t>
            </w:r>
          </w:p>
        </w:tc>
        <w:tc>
          <w:tcPr>
            <w:tcW w:w="7371" w:type="dxa"/>
            <w:gridSpan w:val="2"/>
            <w:tcBorders>
              <w:top w:val="single" w:color="00000A" w:sz="4" w:space="0"/>
              <w:left w:val="single" w:color="00000A" w:sz="4" w:space="0"/>
              <w:bottom w:val="dashSmallGap" w:color="00000A" w:sz="8"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明朝" w:hAnsi="ＭＳ 明朝" w:eastAsia="ＭＳ 明朝"/>
              </w:rPr>
            </w:pPr>
          </w:p>
        </w:tc>
      </w:tr>
      <w:tr>
        <w:trPr>
          <w:trHeight w:val="863" w:hRule="atLeast"/>
        </w:trPr>
        <w:tc>
          <w:tcPr>
            <w:tcW w:w="1696" w:type="dxa"/>
            <w:gridSpan w:val="3"/>
            <w:tcBorders>
              <w:top w:val="dashSmallGap" w:color="00000A" w:sz="8"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氏　名</w:t>
            </w:r>
          </w:p>
          <w:p>
            <w:pPr>
              <w:pStyle w:val="0"/>
              <w:jc w:val="center"/>
              <w:rPr>
                <w:rFonts w:hint="default" w:ascii="ＭＳ 明朝" w:hAnsi="ＭＳ 明朝" w:eastAsia="ＭＳ 明朝"/>
              </w:rPr>
            </w:pPr>
            <w:r>
              <w:rPr>
                <w:rFonts w:hint="default" w:ascii="ＭＳ 明朝" w:hAnsi="ＭＳ 明朝" w:eastAsia="ＭＳ 明朝"/>
              </w:rPr>
              <w:t>生年月日</w:t>
            </w:r>
          </w:p>
        </w:tc>
        <w:tc>
          <w:tcPr>
            <w:tcW w:w="7371" w:type="dxa"/>
            <w:gridSpan w:val="2"/>
            <w:tcBorders>
              <w:top w:val="dashSmallGap" w:color="00000A" w:sz="8"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ind w:left="0" w:right="0" w:firstLine="3570"/>
              <w:rPr>
                <w:rFonts w:hint="default" w:ascii="ＭＳ 明朝" w:hAnsi="ＭＳ 明朝" w:eastAsia="ＭＳ 明朝"/>
              </w:rPr>
            </w:pPr>
            <w:r>
              <w:rPr>
                <w:rFonts w:hint="default" w:ascii="ＭＳ 明朝" w:hAnsi="ＭＳ 明朝" w:eastAsia="ＭＳ 明朝"/>
              </w:rPr>
              <w:t>年　　　月　　　日（　　　　歳）</w:t>
            </w:r>
          </w:p>
        </w:tc>
      </w:tr>
      <w:tr>
        <w:trPr>
          <w:trHeight w:val="1191" w:hRule="atLeast"/>
        </w:trPr>
        <w:tc>
          <w:tcPr>
            <w:tcW w:w="1696" w:type="dxa"/>
            <w:gridSpan w:val="3"/>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住　所</w:t>
            </w:r>
          </w:p>
          <w:p>
            <w:pPr>
              <w:pStyle w:val="0"/>
              <w:jc w:val="center"/>
              <w:rPr>
                <w:rFonts w:hint="default" w:ascii="ＭＳ 明朝" w:hAnsi="ＭＳ 明朝" w:eastAsia="ＭＳ 明朝"/>
              </w:rPr>
            </w:pPr>
            <w:r>
              <w:rPr>
                <w:rFonts w:hint="default" w:ascii="ＭＳ 明朝" w:hAnsi="ＭＳ 明朝" w:eastAsia="ＭＳ 明朝"/>
              </w:rPr>
              <w:t>電話番号</w:t>
            </w:r>
          </w:p>
          <w:p>
            <w:pPr>
              <w:pStyle w:val="0"/>
              <w:jc w:val="center"/>
              <w:rPr>
                <w:rFonts w:hint="default" w:ascii="ＭＳ 明朝" w:hAnsi="ＭＳ 明朝" w:eastAsia="ＭＳ 明朝"/>
              </w:rPr>
            </w:pPr>
            <w:r>
              <w:rPr>
                <w:rFonts w:hint="default" w:ascii="ＭＳ 明朝" w:hAnsi="ＭＳ 明朝" w:eastAsia="ＭＳ 明朝"/>
              </w:rPr>
              <w:t>緊急時電話番号</w:t>
            </w:r>
          </w:p>
        </w:tc>
        <w:tc>
          <w:tcPr>
            <w:tcW w:w="737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210"/>
              <w:rPr>
                <w:rFonts w:hint="default" w:ascii="ＭＳ 明朝" w:hAnsi="ＭＳ 明朝" w:eastAsia="ＭＳ 明朝"/>
              </w:rPr>
            </w:pPr>
            <w:r>
              <w:rPr>
                <w:rFonts w:hint="default" w:ascii="ＭＳ 明朝" w:hAnsi="ＭＳ 明朝" w:eastAsia="ＭＳ 明朝"/>
              </w:rPr>
              <w:t>いちき串木野市　　　　　　　　　　　　　　　　（　　　　　）公民館</w:t>
            </w:r>
          </w:p>
          <w:p>
            <w:pPr>
              <w:pStyle w:val="0"/>
              <w:ind w:left="0" w:right="0" w:firstLine="210"/>
              <w:rPr>
                <w:rFonts w:hint="default" w:ascii="ＭＳ 明朝" w:hAnsi="ＭＳ 明朝" w:eastAsia="ＭＳ 明朝"/>
              </w:rPr>
            </w:pPr>
            <w:r>
              <w:rPr>
                <w:rFonts w:hint="default" w:ascii="ＭＳ 明朝" w:hAnsi="ＭＳ 明朝" w:eastAsia="ＭＳ 明朝"/>
              </w:rPr>
              <w:t>　　　　　　　　　　　（　　　　）</w:t>
            </w:r>
          </w:p>
          <w:p>
            <w:pPr>
              <w:pStyle w:val="0"/>
              <w:rPr>
                <w:rFonts w:hint="default" w:ascii="ＭＳ 明朝" w:hAnsi="ＭＳ 明朝" w:eastAsia="ＭＳ 明朝"/>
              </w:rPr>
            </w:pPr>
            <w:r>
              <w:rPr>
                <w:rFonts w:hint="default" w:ascii="ＭＳ 明朝" w:hAnsi="ＭＳ 明朝" w:eastAsia="ＭＳ 明朝"/>
              </w:rPr>
              <w:t>　　　　　　　　　　　　（　　　　）</w:t>
            </w:r>
          </w:p>
        </w:tc>
      </w:tr>
      <w:tr>
        <w:trPr>
          <w:trHeight w:val="271" w:hRule="atLeast"/>
        </w:trPr>
        <w:tc>
          <w:tcPr>
            <w:tcW w:w="9067" w:type="dxa"/>
            <w:gridSpan w:val="5"/>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上記の者が</w:t>
            </w:r>
            <w:r>
              <w:rPr>
                <w:rFonts w:hint="default" w:ascii="ＭＳ 明朝" w:hAnsi="ＭＳ 明朝" w:eastAsia="ＭＳ 明朝"/>
              </w:rPr>
              <w:t>18</w:t>
            </w:r>
            <w:r>
              <w:rPr>
                <w:rFonts w:hint="default" w:ascii="ＭＳ 明朝" w:hAnsi="ＭＳ 明朝" w:eastAsia="ＭＳ 明朝"/>
              </w:rPr>
              <w:t>歳未満の場合、活動に同意の上記載下さい。</w:t>
            </w:r>
          </w:p>
        </w:tc>
      </w:tr>
      <w:tr>
        <w:trPr>
          <w:trHeight w:val="754" w:hRule="atLeast"/>
        </w:trPr>
        <w:tc>
          <w:tcPr>
            <w:tcW w:w="235" w:type="dxa"/>
            <w:vMerge w:val="restart"/>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ascii="ＭＳ 明朝" w:hAnsi="ＭＳ 明朝" w:eastAsia="ＭＳ 明朝"/>
              </w:rPr>
            </w:pPr>
          </w:p>
        </w:tc>
        <w:tc>
          <w:tcPr>
            <w:tcW w:w="146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保護者氏名</w:t>
            </w:r>
          </w:p>
        </w:tc>
        <w:tc>
          <w:tcPr>
            <w:tcW w:w="737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210"/>
              <w:rPr>
                <w:rFonts w:hint="default" w:ascii="ＭＳ 明朝" w:hAnsi="ＭＳ 明朝" w:eastAsia="ＭＳ 明朝"/>
              </w:rPr>
            </w:pPr>
          </w:p>
        </w:tc>
      </w:tr>
      <w:tr>
        <w:trPr>
          <w:trHeight w:val="704" w:hRule="atLeast"/>
        </w:trPr>
        <w:tc>
          <w:tcPr>
            <w:tcW w:w="235" w:type="dxa"/>
            <w:vMerge w:val="continue"/>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146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電話番号</w:t>
            </w:r>
          </w:p>
        </w:tc>
        <w:tc>
          <w:tcPr>
            <w:tcW w:w="737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ind w:left="0" w:right="0" w:firstLine="210"/>
              <w:rPr>
                <w:rFonts w:hint="default" w:ascii="ＭＳ 明朝" w:hAnsi="ＭＳ 明朝" w:eastAsia="ＭＳ 明朝"/>
              </w:rPr>
            </w:pPr>
          </w:p>
        </w:tc>
      </w:tr>
      <w:tr>
        <w:trPr>
          <w:trHeight w:val="1777" w:hRule="atLeast"/>
        </w:trPr>
        <w:tc>
          <w:tcPr>
            <w:tcW w:w="584"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top"/>
          </w:tcPr>
          <w:p>
            <w:pPr>
              <w:pStyle w:val="0"/>
              <w:ind w:left="113" w:right="113" w:firstLine="0"/>
              <w:jc w:val="center"/>
              <w:rPr>
                <w:rFonts w:hint="default" w:ascii="ＭＳ 明朝" w:hAnsi="ＭＳ 明朝" w:eastAsia="ＭＳ 明朝"/>
              </w:rPr>
            </w:pPr>
            <w:r>
              <w:rPr>
                <w:rFonts w:hint="default" w:ascii="ＭＳ 明朝" w:hAnsi="ＭＳ 明朝" w:eastAsia="ＭＳ 明朝"/>
              </w:rPr>
              <w:t>登　録　申　請　活　動　概　要</w:t>
            </w:r>
          </w:p>
        </w:tc>
        <w:tc>
          <w:tcPr>
            <w:tcW w:w="111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活　動</w:t>
            </w:r>
          </w:p>
          <w:p>
            <w:pPr>
              <w:pStyle w:val="0"/>
              <w:jc w:val="center"/>
              <w:rPr>
                <w:rFonts w:hint="default" w:ascii="ＭＳ 明朝" w:hAnsi="ＭＳ 明朝" w:eastAsia="ＭＳ 明朝"/>
              </w:rPr>
            </w:pPr>
            <w:r>
              <w:rPr>
                <w:rFonts w:hint="default" w:ascii="ＭＳ 明朝" w:hAnsi="ＭＳ 明朝" w:eastAsia="ＭＳ 明朝"/>
              </w:rPr>
              <w:t>区　分</w:t>
            </w:r>
          </w:p>
          <w:p>
            <w:pPr>
              <w:pStyle w:val="0"/>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種類</w:t>
            </w:r>
            <w:r>
              <w:rPr>
                <w:rFonts w:hint="default" w:ascii="ＭＳ 明朝" w:hAnsi="ＭＳ 明朝" w:eastAsia="ＭＳ 明朝"/>
              </w:rPr>
              <w:t>)</w:t>
            </w:r>
          </w:p>
        </w:tc>
        <w:tc>
          <w:tcPr>
            <w:tcW w:w="737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明朝" w:hAnsi="ＭＳ 明朝" w:eastAsia="ＭＳ 明朝"/>
              </w:rPr>
            </w:pPr>
            <w:r>
              <w:rPr>
                <w:rFonts w:hint="default" w:ascii="ＭＳ 明朝" w:hAnsi="ＭＳ 明朝" w:eastAsia="ＭＳ 明朝"/>
              </w:rPr>
              <w:t>１・介護周辺業務などのボランティア活動</w:t>
            </w:r>
          </w:p>
          <w:p>
            <w:pPr>
              <w:pStyle w:val="0"/>
              <w:rPr>
                <w:rFonts w:hint="default" w:ascii="ＭＳ 明朝" w:hAnsi="ＭＳ 明朝" w:eastAsia="ＭＳ 明朝"/>
              </w:rPr>
            </w:pPr>
            <w:r>
              <w:rPr>
                <w:rFonts w:hint="default" w:ascii="ＭＳ 明朝" w:hAnsi="ＭＳ 明朝" w:eastAsia="ＭＳ 明朝"/>
              </w:rPr>
              <w:t>（通いの場・認知症カフェ・介護保険施設・その他（　　　　　　　　　）</w:t>
            </w:r>
          </w:p>
          <w:p>
            <w:pPr>
              <w:pStyle w:val="0"/>
              <w:rPr>
                <w:rFonts w:hint="default" w:ascii="ＭＳ 明朝" w:hAnsi="ＭＳ 明朝" w:eastAsia="ＭＳ 明朝"/>
              </w:rPr>
            </w:pPr>
            <w:r>
              <w:rPr>
                <w:rFonts w:hint="default" w:ascii="ＭＳ 明朝" w:hAnsi="ＭＳ 明朝" w:eastAsia="ＭＳ 明朝"/>
              </w:rPr>
              <w:t>２．在宅高齢者等の生活支援ボランティア</w:t>
            </w:r>
          </w:p>
          <w:p>
            <w:pPr>
              <w:pStyle w:val="0"/>
              <w:rPr>
                <w:rFonts w:hint="default" w:ascii="ＭＳ 明朝" w:hAnsi="ＭＳ 明朝" w:eastAsia="ＭＳ 明朝"/>
              </w:rPr>
            </w:pPr>
            <w:r>
              <w:rPr>
                <w:rFonts w:hint="default" w:ascii="ＭＳ 明朝" w:hAnsi="ＭＳ 明朝" w:eastAsia="ＭＳ 明朝"/>
              </w:rPr>
              <w:t>３．介護分野に関する各種研修等</w:t>
            </w:r>
          </w:p>
        </w:tc>
      </w:tr>
      <w:tr>
        <w:trPr>
          <w:trHeight w:val="1175" w:hRule="atLeast"/>
        </w:trPr>
        <w:tc>
          <w:tcPr>
            <w:tcW w:w="584"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top"/>
          </w:tcPr>
          <w:p>
            <w:pPr>
              <w:pStyle w:val="0"/>
              <w:rPr>
                <w:rFonts w:hint="default"/>
              </w:rPr>
            </w:pPr>
          </w:p>
        </w:tc>
        <w:tc>
          <w:tcPr>
            <w:tcW w:w="1112"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概　要</w:t>
            </w:r>
          </w:p>
        </w:tc>
        <w:tc>
          <w:tcPr>
            <w:tcW w:w="1134"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活　動</w:t>
            </w:r>
          </w:p>
          <w:p>
            <w:pPr>
              <w:pStyle w:val="0"/>
              <w:jc w:val="center"/>
              <w:rPr>
                <w:rFonts w:hint="default" w:ascii="ＭＳ 明朝" w:hAnsi="ＭＳ 明朝" w:eastAsia="ＭＳ 明朝"/>
              </w:rPr>
            </w:pPr>
            <w:r>
              <w:rPr>
                <w:rFonts w:hint="default" w:ascii="ＭＳ 明朝" w:hAnsi="ＭＳ 明朝" w:eastAsia="ＭＳ 明朝"/>
              </w:rPr>
              <w:t>時　期</w:t>
            </w:r>
          </w:p>
        </w:tc>
        <w:tc>
          <w:tcPr>
            <w:tcW w:w="6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ＭＳ 明朝" w:hAnsi="ＭＳ 明朝" w:eastAsia="ＭＳ 明朝"/>
              </w:rPr>
            </w:pPr>
            <w:r>
              <w:rPr>
                <w:rFonts w:hint="default" w:ascii="ＭＳ 明朝" w:hAnsi="ＭＳ 明朝" w:eastAsia="ＭＳ 明朝"/>
              </w:rPr>
              <w:t>１．定　期　　　・毎日　　・週　　回　　・月　　回</w:t>
            </w:r>
          </w:p>
          <w:p>
            <w:pPr>
              <w:pStyle w:val="0"/>
              <w:rPr>
                <w:rFonts w:hint="default" w:ascii="ＭＳ 明朝" w:hAnsi="ＭＳ 明朝" w:eastAsia="ＭＳ 明朝"/>
              </w:rPr>
            </w:pPr>
            <w:r>
              <w:rPr>
                <w:rFonts w:hint="default" w:ascii="ＭＳ 明朝" w:hAnsi="ＭＳ 明朝" w:eastAsia="ＭＳ 明朝"/>
              </w:rPr>
              <w:t>　　　　　　　　　１回当たり　　　　時間　　　分</w:t>
            </w:r>
          </w:p>
        </w:tc>
      </w:tr>
      <w:tr>
        <w:trPr>
          <w:trHeight w:val="1121" w:hRule="atLeast"/>
        </w:trPr>
        <w:tc>
          <w:tcPr>
            <w:tcW w:w="584"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top"/>
          </w:tcPr>
          <w:p>
            <w:pPr>
              <w:pStyle w:val="0"/>
              <w:rPr>
                <w:rFonts w:hint="default"/>
              </w:rPr>
            </w:pPr>
          </w:p>
        </w:tc>
        <w:tc>
          <w:tcPr>
            <w:tcW w:w="111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1134"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623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22"/>
              <w:numPr>
                <w:ilvl w:val="0"/>
                <w:numId w:val="1"/>
              </w:numPr>
              <w:rPr>
                <w:rFonts w:hint="default" w:ascii="ＭＳ 明朝" w:hAnsi="ＭＳ 明朝" w:eastAsia="ＭＳ 明朝"/>
              </w:rPr>
            </w:pPr>
            <w:r>
              <w:rPr>
                <w:rFonts w:hint="default" w:ascii="ＭＳ 明朝" w:hAnsi="ＭＳ 明朝" w:eastAsia="ＭＳ 明朝"/>
              </w:rPr>
              <w:t>不定期</w:t>
            </w:r>
          </w:p>
          <w:p>
            <w:pPr>
              <w:pStyle w:val="0"/>
              <w:rPr>
                <w:rFonts w:hint="default" w:ascii="ＭＳ 明朝" w:hAnsi="ＭＳ 明朝" w:eastAsia="ＭＳ 明朝"/>
              </w:rPr>
            </w:pPr>
            <w:r>
              <w:rPr>
                <w:rFonts w:hint="default" w:ascii="ＭＳ 明朝" w:hAnsi="ＭＳ 明朝" w:eastAsia="ＭＳ 明朝"/>
              </w:rPr>
              <w:t>　　　　　　　　　１回当たり　　　　時間　　　分</w:t>
            </w:r>
          </w:p>
        </w:tc>
      </w:tr>
      <w:tr>
        <w:trPr>
          <w:trHeight w:val="958" w:hRule="atLeast"/>
        </w:trPr>
        <w:tc>
          <w:tcPr>
            <w:tcW w:w="584"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top"/>
          </w:tcPr>
          <w:p>
            <w:pPr>
              <w:pStyle w:val="0"/>
              <w:rPr>
                <w:rFonts w:hint="default"/>
              </w:rPr>
            </w:pPr>
          </w:p>
        </w:tc>
        <w:tc>
          <w:tcPr>
            <w:tcW w:w="111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1134" w:type="dxa"/>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jc w:val="center"/>
              <w:rPr>
                <w:rFonts w:hint="default" w:ascii="ＭＳ 明朝" w:hAnsi="ＭＳ 明朝" w:eastAsia="ＭＳ 明朝"/>
              </w:rPr>
            </w:pPr>
            <w:r>
              <w:rPr>
                <w:rFonts w:hint="default" w:ascii="ＭＳ 明朝" w:hAnsi="ＭＳ 明朝" w:eastAsia="ＭＳ 明朝"/>
              </w:rPr>
              <w:t>主　な</w:t>
            </w:r>
          </w:p>
          <w:p>
            <w:pPr>
              <w:pStyle w:val="0"/>
              <w:jc w:val="center"/>
              <w:rPr>
                <w:rFonts w:hint="default" w:ascii="ＭＳ 明朝" w:hAnsi="ＭＳ 明朝" w:eastAsia="ＭＳ 明朝"/>
              </w:rPr>
            </w:pPr>
            <w:r>
              <w:rPr>
                <w:rFonts w:hint="default" w:ascii="ＭＳ 明朝" w:hAnsi="ＭＳ 明朝" w:eastAsia="ＭＳ 明朝"/>
              </w:rPr>
              <w:t>活動場所</w:t>
            </w:r>
          </w:p>
        </w:tc>
        <w:tc>
          <w:tcPr>
            <w:tcW w:w="6237" w:type="dxa"/>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default" w:ascii="ＭＳ 明朝" w:hAnsi="ＭＳ 明朝" w:eastAsia="ＭＳ 明朝"/>
        </w:rPr>
        <w:t>　</w:t>
      </w:r>
    </w:p>
    <w:p>
      <w:pPr>
        <w:pStyle w:val="0"/>
        <w:rPr>
          <w:rFonts w:hint="default"/>
        </w:rPr>
      </w:pPr>
    </w:p>
    <w:sectPr>
      <w:pgSz w:w="11906" w:h="16838"/>
      <w:pgMar w:top="1021" w:right="1134" w:bottom="851" w:left="1134"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00000000"/>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paragraph" w:styleId="17" w:customStyle="1">
    <w:name w:val="Heading"/>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pPr>
      <w:spacing w:before="0" w:beforeLines="0" w:beforeAutospacing="0" w:after="140" w:afterLines="0" w:afterAutospacing="0" w:line="288" w:lineRule="auto"/>
    </w:pPr>
  </w:style>
  <w:style w:type="paragraph" w:styleId="19">
    <w:name w:val="List"/>
    <w:basedOn w:val="18"/>
    <w:next w:val="19"/>
    <w:link w:val="0"/>
    <w:uiPriority w:val="0"/>
  </w:style>
  <w:style w:type="paragraph" w:styleId="20" w:customStyle="1">
    <w:name w:val="Caption"/>
    <w:basedOn w:val="0"/>
    <w:next w:val="20"/>
    <w:link w:val="0"/>
    <w:uiPriority w:val="0"/>
    <w:qFormat/>
    <w:pPr>
      <w:suppressLineNumbers w:val="1"/>
      <w:spacing w:before="120" w:beforeLines="0" w:beforeAutospacing="0" w:after="120" w:afterLines="0" w:afterAutospacing="0"/>
    </w:pPr>
    <w:rPr>
      <w:i w:val="1"/>
      <w:sz w:val="24"/>
    </w:rPr>
  </w:style>
  <w:style w:type="paragraph" w:styleId="21" w:customStyle="1">
    <w:name w:val="Index"/>
    <w:basedOn w:val="0"/>
    <w:next w:val="21"/>
    <w:link w:val="0"/>
    <w:uiPriority w:val="0"/>
    <w:qFormat/>
    <w:pPr>
      <w:suppressLineNumbers w:val="1"/>
    </w:pPr>
  </w:style>
  <w:style w:type="paragraph" w:styleId="22">
    <w:name w:val="List Paragraph"/>
    <w:basedOn w:val="0"/>
    <w:next w:val="22"/>
    <w:link w:val="0"/>
    <w:uiPriority w:val="0"/>
    <w:qFormat/>
    <w:pPr>
      <w:ind w:left="840" w:right="0" w:firstLine="0"/>
    </w:pPr>
  </w:style>
  <w:style w:type="paragraph" w:styleId="23" w:customStyle="1">
    <w:name w:val="Header"/>
    <w:basedOn w:val="0"/>
    <w:next w:val="23"/>
    <w:link w:val="0"/>
    <w:uiPriority w:val="0"/>
    <w:pPr>
      <w:tabs>
        <w:tab w:val="center" w:leader="none" w:pos="4252"/>
        <w:tab w:val="right" w:leader="none" w:pos="8504"/>
      </w:tabs>
      <w:snapToGrid w:val="0"/>
    </w:pPr>
  </w:style>
  <w:style w:type="paragraph" w:styleId="24" w:customStyle="1">
    <w:name w:val="Footer"/>
    <w:basedOn w:val="0"/>
    <w:next w:val="24"/>
    <w:link w:val="0"/>
    <w:uiPriority w:val="0"/>
    <w:pPr>
      <w:tabs>
        <w:tab w:val="center" w:leader="none" w:pos="4252"/>
        <w:tab w:val="right" w:leader="none" w:pos="8504"/>
      </w:tabs>
      <w:snapToGrid w:val="0"/>
    </w:pPr>
  </w:style>
  <w:style w:type="paragraph" w:styleId="25" w:customStyle="1">
    <w:name w:val="Table Contents"/>
    <w:basedOn w:val="0"/>
    <w:next w:val="25"/>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366</Words>
  <Characters>367</Characters>
  <Application>JUST Note</Application>
  <Lines>0</Lines>
  <Paragraphs>37</Paragraphs>
  <CharactersWithSpaces>505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0920長寿介護課</dc:creator>
  <cp:lastModifiedBy>赤﨑 康久</cp:lastModifiedBy>
  <dcterms:created xsi:type="dcterms:W3CDTF">2021-07-06T03:51:00Z</dcterms:created>
  <dcterms:modified xsi:type="dcterms:W3CDTF">2023-04-24T04:33:38Z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