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様式第５号（第８条関係）</w:t>
      </w:r>
    </w:p>
    <w:p>
      <w:pPr>
        <w:pStyle w:val="0"/>
        <w:ind w:right="250" w:firstLine="240" w:firstLineChars="10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firstLine="480" w:firstLineChars="200"/>
        <w:jc w:val="both"/>
        <w:rPr>
          <w:rFonts w:hint="eastAsia" w:ascii="ＭＳ 明朝" w:hAnsi="ＭＳ 明朝" w:eastAsia="ＭＳ 明朝"/>
          <w:sz w:val="21"/>
        </w:rPr>
      </w:pPr>
      <w:r>
        <w:rPr>
          <w:rFonts w:hint="eastAsia" w:ascii="ＭＳ 明朝" w:hAnsi="ＭＳ 明朝" w:eastAsia="ＭＳ 明朝"/>
          <w:sz w:val="21"/>
        </w:rPr>
        <w:t>いちき串木野市長　様</w:t>
      </w:r>
    </w:p>
    <w:p>
      <w:pPr>
        <w:pStyle w:val="0"/>
        <w:ind w:firstLine="240" w:firstLineChars="100"/>
        <w:jc w:val="left"/>
        <w:rPr>
          <w:rFonts w:hint="eastAsia" w:ascii="ＭＳ 明朝" w:hAnsi="ＭＳ 明朝" w:eastAsia="ＭＳ 明朝"/>
          <w:sz w:val="21"/>
        </w:rPr>
      </w:pPr>
    </w:p>
    <w:p>
      <w:pPr>
        <w:pStyle w:val="0"/>
        <w:ind w:firstLine="4358" w:firstLineChars="1816"/>
        <w:jc w:val="left"/>
        <w:rPr>
          <w:rFonts w:hint="eastAsia" w:ascii="ＭＳ 明朝" w:hAnsi="ＭＳ 明朝" w:eastAsia="ＭＳ 明朝"/>
          <w:sz w:val="21"/>
        </w:rPr>
      </w:pPr>
      <w:r>
        <w:rPr>
          <w:rFonts w:hint="eastAsia" w:ascii="ＭＳ 明朝" w:hAnsi="ＭＳ 明朝" w:eastAsia="ＭＳ 明朝"/>
          <w:sz w:val="21"/>
        </w:rPr>
        <w:t>申請者</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　　　　　　　　　　　　　　　　　　　　住　所</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　　　　　　　　　　　　　　　　　　　　団体名</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　　　　　　　　　　　　　　　　　　　　代表者　　　　　　　　　　　　　　</w:t>
      </w:r>
    </w:p>
    <w:p>
      <w:pPr>
        <w:pStyle w:val="0"/>
        <w:ind w:firstLine="240" w:firstLineChars="100"/>
        <w:jc w:val="left"/>
        <w:rPr>
          <w:rFonts w:hint="eastAsia" w:ascii="ＭＳ 明朝" w:hAnsi="ＭＳ 明朝" w:eastAsia="ＭＳ 明朝"/>
          <w:sz w:val="21"/>
        </w:rPr>
      </w:pPr>
      <w:r>
        <w:rPr>
          <w:rFonts w:hint="eastAsia" w:ascii="ＭＳ 明朝" w:hAnsi="ＭＳ 明朝" w:eastAsia="ＭＳ 明朝"/>
          <w:sz w:val="21"/>
        </w:rPr>
        <w:t>　　　　　　　　　　　　　　　　　　　　電　話</w:t>
      </w:r>
    </w:p>
    <w:p>
      <w:pPr>
        <w:pStyle w:val="0"/>
        <w:ind w:firstLine="240" w:firstLineChars="100"/>
        <w:jc w:val="left"/>
        <w:rPr>
          <w:rFonts w:hint="eastAsia" w:ascii="ＭＳ 明朝" w:hAnsi="ＭＳ 明朝" w:eastAsia="ＭＳ 明朝"/>
          <w:sz w:val="21"/>
        </w:rPr>
      </w:pPr>
    </w:p>
    <w:p>
      <w:pPr>
        <w:pStyle w:val="0"/>
        <w:ind w:firstLine="240" w:firstLineChars="100"/>
        <w:jc w:val="center"/>
        <w:rPr>
          <w:rFonts w:hint="eastAsia" w:ascii="ＭＳ 明朝" w:hAnsi="ＭＳ 明朝" w:eastAsia="ＭＳ 明朝"/>
          <w:sz w:val="21"/>
        </w:rPr>
      </w:pPr>
      <w:r>
        <w:rPr>
          <w:rFonts w:hint="eastAsia" w:ascii="ＭＳ 明朝" w:hAnsi="ＭＳ 明朝" w:eastAsia="ＭＳ 明朝"/>
          <w:sz w:val="21"/>
        </w:rPr>
        <w:t>介護人材確保ポイント事業活動受入施設等登録申請書</w:t>
      </w:r>
    </w:p>
    <w:p>
      <w:pPr>
        <w:pStyle w:val="0"/>
        <w:ind w:left="240" w:leftChars="100" w:firstLine="240" w:firstLineChars="100"/>
        <w:jc w:val="left"/>
        <w:rPr>
          <w:rFonts w:hint="eastAsia" w:ascii="ＭＳ 明朝" w:hAnsi="ＭＳ 明朝" w:eastAsia="ＭＳ 明朝"/>
          <w:sz w:val="21"/>
        </w:rPr>
      </w:pPr>
    </w:p>
    <w:p>
      <w:pPr>
        <w:pStyle w:val="0"/>
        <w:ind w:left="240" w:leftChars="100" w:firstLine="240" w:firstLineChars="100"/>
        <w:jc w:val="both"/>
        <w:rPr>
          <w:rFonts w:hint="eastAsia" w:ascii="ＭＳ 明朝" w:hAnsi="ＭＳ 明朝" w:eastAsia="ＭＳ 明朝"/>
          <w:sz w:val="21"/>
        </w:rPr>
      </w:pPr>
      <w:r>
        <w:rPr>
          <w:rFonts w:hint="eastAsia" w:ascii="ＭＳ 明朝" w:hAnsi="ＭＳ 明朝" w:eastAsia="ＭＳ 明朝"/>
          <w:sz w:val="21"/>
        </w:rPr>
        <w:t>いちき串木野市介護人材確保ポイント事業の活動受入施設等として登録を受けたいので、以下のとおり申請します。</w:t>
      </w:r>
    </w:p>
    <w:p>
      <w:pPr>
        <w:pStyle w:val="0"/>
        <w:ind w:left="240" w:leftChars="100" w:firstLine="240" w:firstLineChars="100"/>
        <w:jc w:val="both"/>
        <w:rPr>
          <w:rFonts w:hint="eastAsia" w:ascii="ＭＳ 明朝" w:hAnsi="ＭＳ 明朝" w:eastAsia="ＭＳ 明朝"/>
        </w:rPr>
      </w:pPr>
    </w:p>
    <w:tbl>
      <w:tblPr>
        <w:tblStyle w:val="11"/>
        <w:tblW w:w="8630"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85"/>
        <w:gridCol w:w="2505"/>
        <w:gridCol w:w="1110"/>
        <w:gridCol w:w="3630"/>
      </w:tblGrid>
      <w:tr>
        <w:trPr>
          <w:trHeight w:val="345" w:hRule="atLeast"/>
        </w:trPr>
        <w:tc>
          <w:tcPr>
            <w:tcW w:w="138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フリガナ</w:t>
            </w:r>
          </w:p>
        </w:tc>
        <w:tc>
          <w:tcPr>
            <w:tcW w:w="7245"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ind w:firstLine="240" w:firstLineChars="100"/>
              <w:jc w:val="both"/>
              <w:rPr>
                <w:rFonts w:hint="eastAsia" w:ascii="ＭＳ 明朝" w:hAnsi="ＭＳ 明朝" w:eastAsia="ＭＳ 明朝"/>
                <w:sz w:val="21"/>
              </w:rPr>
            </w:pPr>
          </w:p>
        </w:tc>
      </w:tr>
      <w:tr>
        <w:trPr>
          <w:trHeight w:val="495" w:hRule="atLeast"/>
        </w:trPr>
        <w:tc>
          <w:tcPr>
            <w:tcW w:w="138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both"/>
              <w:rPr>
                <w:rFonts w:hint="eastAsia" w:ascii="ＭＳ 明朝" w:hAnsi="ＭＳ 明朝" w:eastAsia="ＭＳ 明朝"/>
                <w:sz w:val="21"/>
              </w:rPr>
            </w:pPr>
            <w:r>
              <w:rPr>
                <w:rFonts w:hint="eastAsia" w:ascii="ＭＳ 明朝" w:hAnsi="ＭＳ 明朝" w:eastAsia="ＭＳ 明朝"/>
                <w:sz w:val="21"/>
              </w:rPr>
              <w:t>団体名</w:t>
            </w:r>
          </w:p>
        </w:tc>
        <w:tc>
          <w:tcPr>
            <w:tcW w:w="7245"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both"/>
              <w:rPr>
                <w:rFonts w:hint="eastAsia" w:ascii="ＭＳ 明朝" w:hAnsi="ＭＳ 明朝" w:eastAsia="ＭＳ 明朝"/>
                <w:sz w:val="21"/>
              </w:rPr>
            </w:pPr>
          </w:p>
        </w:tc>
      </w:tr>
      <w:tr>
        <w:trPr>
          <w:trHeight w:val="360" w:hRule="atLeast"/>
        </w:trPr>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66" w:leftChars="-69"/>
              <w:jc w:val="center"/>
              <w:rPr>
                <w:rFonts w:hint="eastAsia" w:ascii="ＭＳ 明朝" w:hAnsi="ＭＳ 明朝" w:eastAsia="ＭＳ 明朝"/>
                <w:sz w:val="21"/>
              </w:rPr>
            </w:pPr>
            <w:r>
              <w:rPr>
                <w:rFonts w:hint="eastAsia" w:ascii="ＭＳ 明朝" w:hAnsi="ＭＳ 明朝" w:eastAsia="ＭＳ 明朝"/>
                <w:sz w:val="21"/>
              </w:rPr>
              <w:t>法人形態</w:t>
            </w:r>
          </w:p>
        </w:tc>
        <w:tc>
          <w:tcPr>
            <w:tcW w:w="7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社会福祉法人　　　　　</w:t>
            </w:r>
            <w:r>
              <w:rPr>
                <w:rFonts w:hint="eastAsia" w:ascii="ＭＳ 明朝" w:hAnsi="ＭＳ 明朝" w:eastAsia="ＭＳ 明朝"/>
                <w:sz w:val="21"/>
              </w:rPr>
              <w:t>2.</w:t>
            </w:r>
            <w:r>
              <w:rPr>
                <w:rFonts w:hint="eastAsia" w:ascii="ＭＳ 明朝" w:hAnsi="ＭＳ 明朝" w:eastAsia="ＭＳ 明朝"/>
                <w:sz w:val="21"/>
              </w:rPr>
              <w:t>医療法人　</w:t>
            </w:r>
          </w:p>
          <w:p>
            <w:pPr>
              <w:pStyle w:val="0"/>
              <w:jc w:val="both"/>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その他（　　　　　　　　　　　　　　　　　　　）</w:t>
            </w:r>
          </w:p>
        </w:tc>
      </w:tr>
      <w:tr>
        <w:trPr>
          <w:trHeight w:val="5428" w:hRule="atLeast"/>
        </w:trPr>
        <w:tc>
          <w:tcPr>
            <w:tcW w:w="13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受入れを希望するボランティア内容等</w:t>
            </w:r>
          </w:p>
        </w:tc>
        <w:tc>
          <w:tcPr>
            <w:tcW w:w="7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〇活動内容</w:t>
            </w:r>
          </w:p>
          <w:p>
            <w:pPr>
              <w:pStyle w:val="0"/>
              <w:jc w:val="both"/>
              <w:rPr>
                <w:rFonts w:hint="eastAsia" w:ascii="ＭＳ 明朝" w:hAnsi="ＭＳ 明朝" w:eastAsia="ＭＳ 明朝"/>
                <w:sz w:val="21"/>
              </w:rPr>
            </w:pPr>
            <w:r>
              <w:rPr>
                <w:rFonts w:hint="eastAsia" w:ascii="ＭＳ 明朝" w:hAnsi="ＭＳ 明朝" w:eastAsia="ＭＳ 明朝"/>
                <w:sz w:val="21"/>
              </w:rPr>
              <w:t>（例）レクリエーション等の支援、食事の配膳・下膳の補助</w:t>
            </w:r>
          </w:p>
          <w:p>
            <w:pPr>
              <w:pStyle w:val="0"/>
              <w:jc w:val="both"/>
              <w:rPr>
                <w:rFonts w:hint="eastAsia" w:ascii="ＭＳ 明朝" w:hAnsi="ＭＳ 明朝" w:eastAsia="ＭＳ 明朝"/>
                <w:sz w:val="21"/>
              </w:rPr>
            </w:pPr>
            <w:r>
              <w:rPr>
                <w:rFonts w:hint="eastAsia" w:ascii="ＭＳ 明朝" w:hAnsi="ＭＳ 明朝" w:eastAsia="ＭＳ 明朝"/>
                <w:sz w:val="21"/>
              </w:rPr>
              <w:t>　　　高齢者の話し相手、施設内の清掃など</w:t>
            </w: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r>
              <w:rPr>
                <w:rFonts w:hint="eastAsia" w:ascii="ＭＳ 明朝" w:hAnsi="ＭＳ 明朝" w:eastAsia="ＭＳ 明朝"/>
                <w:sz w:val="21"/>
              </w:rPr>
              <w:t>〇受入可能な年齢層</w:t>
            </w:r>
          </w:p>
          <w:p>
            <w:pPr>
              <w:pStyle w:val="0"/>
              <w:jc w:val="both"/>
              <w:rPr>
                <w:rFonts w:hint="eastAsia" w:ascii="ＭＳ 明朝" w:hAnsi="ＭＳ 明朝" w:eastAsia="ＭＳ 明朝"/>
                <w:sz w:val="21"/>
              </w:rPr>
            </w:pPr>
            <w:r>
              <w:rPr>
                <w:rFonts w:hint="eastAsia" w:ascii="ＭＳ 明朝" w:hAnsi="ＭＳ 明朝" w:eastAsia="ＭＳ 明朝"/>
                <w:sz w:val="21"/>
              </w:rPr>
              <w:t>　若者　　中年齢層　　高齢者層</w:t>
            </w: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p>
          <w:p>
            <w:pPr>
              <w:pStyle w:val="0"/>
              <w:jc w:val="both"/>
              <w:rPr>
                <w:rFonts w:hint="eastAsia" w:ascii="ＭＳ 明朝" w:hAnsi="ＭＳ 明朝" w:eastAsia="ＭＳ 明朝"/>
                <w:sz w:val="21"/>
              </w:rPr>
            </w:pPr>
            <w:r>
              <w:rPr>
                <w:rFonts w:hint="eastAsia" w:ascii="ＭＳ 明朝" w:hAnsi="ＭＳ 明朝" w:eastAsia="ＭＳ 明朝"/>
                <w:sz w:val="21"/>
              </w:rPr>
              <w:t>〇活動受入に関しての注意事項等</w:t>
            </w:r>
          </w:p>
        </w:tc>
      </w:tr>
      <w:tr>
        <w:trPr>
          <w:trHeight w:val="690" w:hRule="atLeast"/>
        </w:trPr>
        <w:tc>
          <w:tcPr>
            <w:tcW w:w="13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0"/>
              </w:rPr>
            </w:pPr>
            <w:r>
              <w:rPr>
                <w:rFonts w:hint="eastAsia" w:ascii="ＭＳ 明朝" w:hAnsi="ＭＳ 明朝" w:eastAsia="ＭＳ 明朝"/>
                <w:sz w:val="20"/>
              </w:rPr>
              <w:t>※スタンプ管理者の職・氏名</w:t>
            </w:r>
          </w:p>
        </w:tc>
        <w:tc>
          <w:tcPr>
            <w:tcW w:w="25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職</w:t>
            </w:r>
          </w:p>
          <w:p>
            <w:pPr>
              <w:pStyle w:val="0"/>
              <w:jc w:val="both"/>
              <w:rPr>
                <w:rFonts w:hint="eastAsia" w:ascii="ＭＳ 明朝" w:hAnsi="ＭＳ 明朝" w:eastAsia="ＭＳ 明朝"/>
                <w:sz w:val="18"/>
              </w:rPr>
            </w:pPr>
            <w:r>
              <w:rPr>
                <w:rFonts w:hint="eastAsia" w:ascii="ＭＳ 明朝" w:hAnsi="ＭＳ 明朝" w:eastAsia="ＭＳ 明朝"/>
                <w:sz w:val="18"/>
              </w:rPr>
              <w:t>フリガナ</w:t>
            </w:r>
          </w:p>
          <w:p>
            <w:pPr>
              <w:pStyle w:val="0"/>
              <w:jc w:val="both"/>
              <w:rPr>
                <w:rFonts w:hint="eastAsia" w:ascii="ＭＳ 明朝" w:hAnsi="ＭＳ 明朝" w:eastAsia="ＭＳ 明朝"/>
                <w:sz w:val="21"/>
              </w:rPr>
            </w:pPr>
            <w:r>
              <w:rPr>
                <w:rFonts w:hint="eastAsia" w:ascii="ＭＳ 明朝" w:hAnsi="ＭＳ 明朝" w:eastAsia="ＭＳ 明朝"/>
                <w:sz w:val="21"/>
              </w:rPr>
              <w:t>氏名</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overflowPunct w:val="1"/>
              <w:adjustRightInd w:val="1"/>
              <w:jc w:val="center"/>
              <w:textAlignment w:val="auto"/>
              <w:rPr>
                <w:rFonts w:hint="eastAsia" w:ascii="ＭＳ 明朝" w:hAnsi="ＭＳ 明朝" w:eastAsia="ＭＳ 明朝"/>
                <w:sz w:val="21"/>
              </w:rPr>
            </w:pPr>
            <w:r>
              <w:rPr>
                <w:rFonts w:hint="eastAsia" w:ascii="ＭＳ 明朝" w:hAnsi="ＭＳ 明朝" w:eastAsia="ＭＳ 明朝"/>
                <w:sz w:val="21"/>
              </w:rPr>
              <w:t>住　所</w:t>
            </w:r>
          </w:p>
        </w:tc>
        <w:tc>
          <w:tcPr>
            <w:tcW w:w="3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left"/>
              <w:textAlignment w:val="auto"/>
              <w:rPr>
                <w:rFonts w:hint="eastAsia" w:ascii="ＭＳ 明朝" w:hAnsi="ＭＳ 明朝" w:eastAsia="ＭＳ 明朝"/>
                <w:sz w:val="21"/>
              </w:rPr>
            </w:pPr>
            <w:r>
              <w:rPr>
                <w:rFonts w:hint="eastAsia" w:ascii="ＭＳ 明朝" w:hAnsi="ＭＳ 明朝" w:eastAsia="ＭＳ 明朝"/>
                <w:sz w:val="21"/>
              </w:rPr>
              <w:t>〒</w:t>
            </w:r>
          </w:p>
          <w:p>
            <w:pPr>
              <w:pStyle w:val="0"/>
              <w:jc w:val="both"/>
              <w:rPr>
                <w:rFonts w:hint="eastAsia" w:ascii="ＭＳ 明朝" w:hAnsi="ＭＳ 明朝" w:eastAsia="ＭＳ 明朝"/>
                <w:sz w:val="21"/>
              </w:rPr>
            </w:pPr>
          </w:p>
        </w:tc>
      </w:tr>
      <w:tr>
        <w:trPr>
          <w:trHeight w:val="390" w:hRule="atLeast"/>
        </w:trPr>
        <w:tc>
          <w:tcPr>
            <w:tcW w:w="13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center"/>
              <w:rPr>
                <w:rFonts w:hint="eastAsia" w:ascii="ＭＳ 明朝" w:hAnsi="ＭＳ 明朝" w:eastAsia="ＭＳ 明朝"/>
                <w:sz w:val="21"/>
              </w:rPr>
            </w:pPr>
          </w:p>
        </w:tc>
        <w:tc>
          <w:tcPr>
            <w:tcW w:w="25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3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r>
              <w:rPr>
                <w:rFonts w:hint="eastAsia" w:ascii="ＭＳ 明朝" w:hAnsi="ＭＳ 明朝" w:eastAsia="ＭＳ 明朝"/>
                <w:sz w:val="21"/>
              </w:rPr>
              <w:t>　　　　―　　　　―</w:t>
            </w:r>
          </w:p>
        </w:tc>
      </w:tr>
    </w:tbl>
    <w:p>
      <w:pPr>
        <w:pStyle w:val="0"/>
        <w:jc w:val="both"/>
        <w:rPr>
          <w:rFonts w:hint="eastAsia" w:ascii="ＭＳ 明朝" w:hAnsi="ＭＳ 明朝" w:eastAsia="ＭＳ 明朝"/>
          <w:sz w:val="22"/>
        </w:rPr>
      </w:pPr>
      <w:r>
        <w:rPr>
          <w:rFonts w:hint="eastAsia" w:ascii="ＭＳ 明朝" w:hAnsi="ＭＳ 明朝" w:eastAsia="ＭＳ 明朝"/>
          <w:sz w:val="24"/>
        </w:rPr>
        <w:t>　</w:t>
      </w:r>
      <w:r>
        <w:rPr>
          <w:rFonts w:hint="eastAsia" w:ascii="ＭＳ 明朝" w:hAnsi="ＭＳ 明朝" w:eastAsia="ＭＳ 明朝"/>
          <w:sz w:val="22"/>
        </w:rPr>
        <w:t>　</w:t>
      </w:r>
    </w:p>
    <w:p>
      <w:pPr>
        <w:pStyle w:val="0"/>
        <w:ind w:left="720" w:leftChars="200" w:hanging="240" w:hangingChars="100"/>
        <w:jc w:val="both"/>
        <w:rPr>
          <w:rFonts w:hint="eastAsia" w:ascii="ＭＳ 明朝" w:hAnsi="ＭＳ 明朝" w:eastAsia="ＭＳ 明朝"/>
          <w:sz w:val="22"/>
        </w:rPr>
      </w:pPr>
      <w:r>
        <w:rPr>
          <w:rFonts w:hint="eastAsia" w:ascii="ＭＳ 明朝" w:hAnsi="ＭＳ 明朝" w:eastAsia="ＭＳ 明朝"/>
          <w:sz w:val="22"/>
        </w:rPr>
        <w:t>※「スタンプ管理者」には、ポイントスタンプ等を適切に管理保管する責任者を記載してください。</w:t>
      </w:r>
    </w:p>
    <w:sectPr>
      <w:pgSz w:w="11906" w:h="16838"/>
      <w:pgMar w:top="1134" w:right="1168" w:bottom="1134" w:left="1474" w:header="720" w:footer="57" w:gutter="0"/>
      <w:pgNumType w:fmt="numberInDash"/>
      <w:cols w:space="720"/>
      <w:textDirection w:val="lrTb"/>
      <w:docGrid w:type="linesAndChars" w:linePitch="346" w:charSpace="21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ｺﾞｼｯｸ">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ｺﾞｼｯｸ Western">
    <w:panose1 w:val="00000000000000000000"/>
    <w:charset w:val="00"/>
    <w:family w:val="modern"/>
    <w:notTrueType/>
    <w:pitch w:val="fixed"/>
    <w:sig w:usb0="00000000" w:usb1="00000000" w:usb2="00000000" w:usb3="00000000" w:csb0="00000000" w:csb1="00000000"/>
  </w:font>
  <w:font w:name="ｺﾞｼｯｸ CE">
    <w:panose1 w:val="00000000000000000000"/>
    <w:charset w:val="EE"/>
    <w:family w:val="modern"/>
    <w:notTrueType/>
    <w:pitch w:val="fixed"/>
    <w:sig w:usb0="00000000" w:usb1="00000000" w:usb2="00000000" w:usb3="00000000" w:csb0="00000000" w:csb1="00000000"/>
  </w:font>
  <w:font w:name="ｺﾞｼｯｸ Cyr">
    <w:panose1 w:val="00000000000000000000"/>
    <w:charset w:val="CC"/>
    <w:family w:val="modern"/>
    <w:notTrueType/>
    <w:pitch w:val="fixed"/>
    <w:sig w:usb0="00000000" w:usb1="00000000" w:usb2="00000000" w:usb3="00000000" w:csb0="00000000" w:csb1="00000000"/>
  </w:font>
  <w:font w:name="ｺﾞｼｯｸ Greek">
    <w:panose1 w:val="00000000000000000000"/>
    <w:charset w:val="A1"/>
    <w:family w:val="modern"/>
    <w:notTrueType/>
    <w:pitch w:val="fixed"/>
    <w:sig w:usb0="00000000" w:usb1="00000000" w:usb2="00000000" w:usb3="00000000" w:csb0="00000000" w:csb1="00000000"/>
  </w:font>
  <w:font w:name="ｺﾞｼｯｸ Tur">
    <w:panose1 w:val="00000000000000000000"/>
    <w:charset w:val="A2"/>
    <w:family w:val="modern"/>
    <w:notTrueType/>
    <w:pitch w:val="fixed"/>
    <w:sig w:usb0="00000000" w:usb1="00000000" w:usb2="00000000" w:usb3="00000000" w:csb0="00000000" w:csb1="00000000"/>
  </w:font>
  <w:font w:name="ｺﾞｼｯｸ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rawingGridHorizontalSpacing w:val="125"/>
  <w:drawingGridVerticalSpacing w:val="17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ｺﾞｼｯｸ" w:hAnsi="ｺﾞｼｯｸ" w:eastAsia="ｺﾞｼｯｸ"/>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ｺﾞｼｯｸ" w:hAnsi="ｺﾞｼｯｸ" w:eastAsia="ｺﾞｼｯｸ"/>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ｺﾞｼｯｸ" w:hAnsi="ｺﾞｼｯｸ" w:eastAsia="ｺﾞｼｯｸ"/>
      <w:sz w:val="24"/>
    </w:rPr>
  </w:style>
  <w:style w:type="paragraph" w:styleId="19">
    <w:name w:val="List Paragraph"/>
    <w:basedOn w:val="0"/>
    <w:next w:val="19"/>
    <w:link w:val="0"/>
    <w:uiPriority w:val="0"/>
    <w:qFormat/>
    <w:pPr>
      <w:ind w:left="840" w:leftChars="40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0"/>
      <w:sz w:val="18"/>
    </w:rPr>
  </w:style>
  <w:style w:type="paragraph" w:styleId="23">
    <w:name w:val="Note Heading"/>
    <w:basedOn w:val="0"/>
    <w:next w:val="0"/>
    <w:link w:val="24"/>
    <w:uiPriority w:val="0"/>
    <w:qFormat/>
    <w:pPr>
      <w:jc w:val="center"/>
    </w:pPr>
    <w:rPr>
      <w:rFonts w:eastAsia="ＭＳ ゴシック"/>
    </w:rPr>
  </w:style>
  <w:style w:type="character" w:styleId="24" w:customStyle="1">
    <w:name w:val="記 (文字)"/>
    <w:basedOn w:val="10"/>
    <w:next w:val="24"/>
    <w:link w:val="23"/>
    <w:uiPriority w:val="0"/>
    <w:qFormat/>
    <w:rPr>
      <w:rFonts w:ascii="ｺﾞｼｯｸ" w:hAnsi="ｺﾞｼｯｸ" w:eastAsia="ｺﾞｼｯｸ"/>
      <w:kern w:val="0"/>
      <w:sz w:val="24"/>
    </w:rPr>
  </w:style>
  <w:style w:type="paragraph" w:styleId="25">
    <w:name w:val="Closing"/>
    <w:basedOn w:val="0"/>
    <w:next w:val="25"/>
    <w:link w:val="26"/>
    <w:uiPriority w:val="0"/>
    <w:pPr>
      <w:jc w:val="right"/>
    </w:pPr>
    <w:rPr>
      <w:rFonts w:eastAsia="ＭＳ ゴシック"/>
    </w:rPr>
  </w:style>
  <w:style w:type="character" w:styleId="26" w:customStyle="1">
    <w:name w:val="結語 (文字)"/>
    <w:basedOn w:val="10"/>
    <w:next w:val="26"/>
    <w:link w:val="25"/>
    <w:uiPriority w:val="0"/>
    <w:qFormat/>
    <w:rPr>
      <w:rFonts w:ascii="ｺﾞｼｯｸ" w:hAnsi="ｺﾞｼｯｸ" w:eastAsia="ｺﾞｼｯｸ"/>
      <w:kern w:val="0"/>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qFormat/>
    <w:rPr>
      <w:rFonts w:ascii="ｺﾞｼｯｸ" w:hAnsi="ｺﾞｼｯｸ" w:eastAsia="ｺﾞｼｯｸ"/>
      <w:sz w:val="24"/>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qFormat/>
    <w:rPr>
      <w:b w:val="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77</Words>
  <Characters>440</Characters>
  <Application>JUST Note</Application>
  <Lines>0</Lines>
  <Paragraphs>0</Paragraphs>
  <Company>鹿児島県</Company>
  <CharactersWithSpaces>516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　紙</dc:title>
  <dc:creator>鹿児島県</dc:creator>
  <cp:lastModifiedBy>赤﨑 康久</cp:lastModifiedBy>
  <cp:lastPrinted>2012-08-17T15:54:00Z</cp:lastPrinted>
  <dcterms:created xsi:type="dcterms:W3CDTF">2021-07-21T16:35:00Z</dcterms:created>
  <dcterms:modified xsi:type="dcterms:W3CDTF">2023-04-24T04:35:51Z</dcterms:modified>
  <cp:revision>12</cp:revision>
</cp:coreProperties>
</file>