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210" w:lineRule="exact"/>
        <w:jc w:val="both"/>
        <w:rPr>
          <w:rFonts w:hint="eastAsia"/>
          <w:sz w:val="22"/>
        </w:rPr>
      </w:pPr>
      <w:bookmarkStart w:id="0" w:name="_GoBack"/>
      <w:bookmarkEnd w:id="0"/>
      <w:r>
        <w:rPr>
          <w:rFonts w:hint="default" w:ascii="ＭＳ 明朝" w:hAnsi="ＭＳ 明朝" w:eastAsia="ＭＳ 明朝"/>
          <w:kern w:val="2"/>
          <w:sz w:val="22"/>
        </w:rPr>
        <w:t>様式第</w:t>
      </w:r>
      <w:r>
        <w:rPr>
          <w:rFonts w:hint="default" w:ascii="ＭＳ 明朝" w:hAnsi="ＭＳ 明朝" w:eastAsia="ＭＳ 明朝"/>
          <w:kern w:val="2"/>
          <w:sz w:val="22"/>
        </w:rPr>
        <w:t>10</w:t>
      </w:r>
      <w:r>
        <w:rPr>
          <w:rFonts w:hint="default" w:ascii="ＭＳ 明朝" w:hAnsi="ＭＳ 明朝" w:eastAsia="ＭＳ 明朝"/>
          <w:kern w:val="2"/>
          <w:sz w:val="22"/>
        </w:rPr>
        <w:t>号</w:t>
      </w:r>
      <w:r>
        <w:rPr>
          <w:rFonts w:hint="default" w:ascii="ＭＳ 明朝" w:hAnsi="ＭＳ 明朝" w:eastAsia="ＭＳ 明朝"/>
          <w:kern w:val="2"/>
          <w:sz w:val="22"/>
        </w:rPr>
        <w:t>(</w:t>
      </w:r>
      <w:r>
        <w:rPr>
          <w:rFonts w:hint="default" w:ascii="ＭＳ 明朝" w:hAnsi="ＭＳ 明朝" w:eastAsia="ＭＳ 明朝"/>
          <w:kern w:val="2"/>
          <w:sz w:val="22"/>
        </w:rPr>
        <w:t>第</w:t>
      </w:r>
      <w:r>
        <w:rPr>
          <w:rFonts w:hint="default" w:ascii="ＭＳ 明朝" w:hAnsi="ＭＳ 明朝" w:eastAsia="ＭＳ 明朝"/>
          <w:kern w:val="2"/>
          <w:sz w:val="22"/>
        </w:rPr>
        <w:t>15</w:t>
      </w:r>
      <w:r>
        <w:rPr>
          <w:rFonts w:hint="default" w:ascii="ＭＳ 明朝" w:hAnsi="ＭＳ 明朝" w:eastAsia="ＭＳ 明朝"/>
          <w:kern w:val="2"/>
          <w:sz w:val="22"/>
        </w:rPr>
        <w:t>条関係）</w:t>
      </w:r>
    </w:p>
    <w:p>
      <w:pPr>
        <w:pStyle w:val="0"/>
        <w:spacing w:line="315" w:lineRule="exact"/>
        <w:ind w:left="630" w:hanging="630"/>
        <w:jc w:val="center"/>
        <w:rPr>
          <w:rFonts w:hint="eastAsia"/>
          <w:sz w:val="22"/>
        </w:rPr>
      </w:pPr>
      <w:r>
        <w:rPr>
          <w:rFonts w:hint="default" w:ascii="ＭＳ 明朝" w:hAnsi="ＭＳ 明朝" w:eastAsia="ＭＳ 明朝"/>
          <w:spacing w:val="23"/>
          <w:kern w:val="2"/>
          <w:sz w:val="22"/>
          <w:fitText w:val="3150" w:id="1"/>
        </w:rPr>
        <w:t>防火対象物使用開始届出</w:t>
      </w:r>
      <w:r>
        <w:rPr>
          <w:rFonts w:hint="default" w:ascii="ＭＳ 明朝" w:hAnsi="ＭＳ 明朝" w:eastAsia="ＭＳ 明朝"/>
          <w:spacing w:val="2"/>
          <w:kern w:val="2"/>
          <w:sz w:val="22"/>
          <w:fitText w:val="3150" w:id="1"/>
        </w:rPr>
        <w:t>書</w:t>
      </w:r>
      <w:r>
        <w:rPr>
          <w:rFonts w:hint="default" w:ascii="ＭＳ 明朝" w:hAnsi="ＭＳ 明朝" w:eastAsia="ＭＳ 明朝"/>
          <w:vanish w:val="1"/>
          <w:kern w:val="2"/>
          <w:sz w:val="22"/>
        </w:rPr>
        <w:t>防火対象物使用開始届出書</w:t>
      </w:r>
    </w:p>
    <w:p>
      <w:pPr>
        <w:pStyle w:val="0"/>
        <w:spacing w:line="315" w:lineRule="exact"/>
        <w:ind w:left="630" w:hanging="630"/>
        <w:jc w:val="center"/>
        <w:rPr>
          <w:rFonts w:hint="eastAsia"/>
          <w:sz w:val="22"/>
        </w:rPr>
      </w:pPr>
      <w:r>
        <w:rPr>
          <w:rFonts w:hint="default" w:ascii="ＭＳ 明朝" w:hAnsi="ＭＳ 明朝" w:eastAsia="ＭＳ 明朝"/>
          <w:kern w:val="2"/>
          <w:sz w:val="22"/>
        </w:rPr>
        <w:t>（表）</w:t>
      </w:r>
    </w:p>
    <w:p>
      <w:pPr>
        <w:pStyle w:val="0"/>
        <w:spacing w:line="315" w:lineRule="exact"/>
        <w:ind w:left="630" w:hanging="630"/>
        <w:jc w:val="right"/>
        <w:rPr>
          <w:rFonts w:hint="eastAsia"/>
          <w:sz w:val="22"/>
        </w:rPr>
      </w:pPr>
      <w:r>
        <w:rPr>
          <w:rFonts w:hint="eastAsia" w:ascii="ＭＳ 明朝" w:hAnsi="ＭＳ 明朝" w:eastAsia="ＭＳ 明朝"/>
          <w:kern w:val="2"/>
          <w:sz w:val="22"/>
        </w:rPr>
        <w:t>①　　</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1290"/>
        <w:gridCol w:w="430"/>
        <w:gridCol w:w="170"/>
        <w:gridCol w:w="905"/>
        <w:gridCol w:w="645"/>
        <w:gridCol w:w="860"/>
        <w:gridCol w:w="215"/>
        <w:gridCol w:w="215"/>
        <w:gridCol w:w="215"/>
        <w:gridCol w:w="305"/>
        <w:gridCol w:w="340"/>
        <w:gridCol w:w="395"/>
        <w:gridCol w:w="465"/>
        <w:gridCol w:w="430"/>
        <w:gridCol w:w="645"/>
        <w:gridCol w:w="140"/>
        <w:gridCol w:w="1365"/>
      </w:tblGrid>
      <w:tr>
        <w:trPr>
          <w:cantSplit/>
          <w:trHeight w:val="2455" w:hRule="exact"/>
        </w:trPr>
        <w:tc>
          <w:tcPr>
            <w:tcW w:w="9030" w:type="dxa"/>
            <w:gridSpan w:val="1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年　　月　　日　</w:t>
            </w:r>
          </w:p>
          <w:p>
            <w:pPr>
              <w:pStyle w:val="0"/>
              <w:spacing w:line="240" w:lineRule="exact"/>
              <w:jc w:val="both"/>
              <w:rPr>
                <w:rFonts w:hint="eastAsia"/>
                <w:sz w:val="22"/>
              </w:rPr>
            </w:pPr>
            <w:r>
              <w:rPr>
                <w:rFonts w:hint="default" w:ascii="ＭＳ 明朝" w:hAnsi="ＭＳ 明朝" w:eastAsia="ＭＳ 明朝"/>
                <w:kern w:val="2"/>
                <w:sz w:val="22"/>
              </w:rPr>
              <w:t>　いちき串木野市消防長　様</w:t>
            </w:r>
          </w:p>
          <w:p>
            <w:pPr>
              <w:pStyle w:val="0"/>
              <w:spacing w:line="360" w:lineRule="auto"/>
              <w:ind w:leftChars="0" w:right="630" w:rightChars="300"/>
              <w:jc w:val="right"/>
              <w:rPr>
                <w:rFonts w:hint="eastAsia"/>
                <w:sz w:val="22"/>
              </w:rPr>
            </w:pPr>
            <w:r>
              <w:rPr>
                <w:rFonts w:hint="default" w:ascii="ＭＳ 明朝" w:hAnsi="ＭＳ 明朝" w:eastAsia="ＭＳ 明朝"/>
                <w:kern w:val="2"/>
                <w:sz w:val="22"/>
              </w:rPr>
              <w:t>届出者　住　所　　　　　　　　　　　</w:t>
            </w:r>
          </w:p>
          <w:p>
            <w:pPr>
              <w:pStyle w:val="0"/>
              <w:spacing w:line="360" w:lineRule="auto"/>
              <w:ind w:left="5166" w:leftChars="2460" w:right="840" w:rightChars="400" w:firstLineChars="0"/>
              <w:jc w:val="both"/>
              <w:rPr>
                <w:rFonts w:hint="eastAsia"/>
                <w:sz w:val="22"/>
              </w:rPr>
            </w:pPr>
            <w:r>
              <w:rPr>
                <w:rFonts w:hint="default" w:ascii="ＭＳ 明朝" w:hAnsi="ＭＳ 明朝" w:eastAsia="ＭＳ 明朝"/>
                <w:kern w:val="2"/>
                <w:sz w:val="22"/>
              </w:rPr>
              <w:t>電　話　　（　　）</w:t>
            </w:r>
          </w:p>
          <w:p>
            <w:pPr>
              <w:pStyle w:val="0"/>
              <w:spacing w:line="360" w:lineRule="auto"/>
              <w:ind w:leftChars="0" w:right="630" w:rightChars="300"/>
              <w:jc w:val="right"/>
              <w:rPr>
                <w:rFonts w:hint="eastAsia"/>
                <w:sz w:val="22"/>
              </w:rPr>
            </w:pPr>
            <w:r>
              <w:rPr>
                <w:rFonts w:hint="default" w:ascii="ＭＳ 明朝" w:hAnsi="ＭＳ 明朝" w:eastAsia="ＭＳ 明朝"/>
                <w:kern w:val="2"/>
                <w:sz w:val="22"/>
              </w:rPr>
              <w:t>氏　名　　　　　　　　　　　</w:t>
            </w:r>
          </w:p>
        </w:tc>
      </w:tr>
      <w:tr>
        <w:trPr>
          <w:cantSplit/>
          <w:trHeight w:val="688" w:hRule="exact"/>
        </w:trPr>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所在地</w:t>
            </w:r>
          </w:p>
        </w:tc>
        <w:tc>
          <w:tcPr>
            <w:tcW w:w="7740" w:type="dxa"/>
            <w:gridSpan w:val="16"/>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jc w:val="right"/>
              <w:rPr>
                <w:rFonts w:hint="eastAsia"/>
                <w:sz w:val="22"/>
              </w:rPr>
            </w:pPr>
            <w:r>
              <w:rPr>
                <w:rFonts w:hint="default" w:ascii="ＭＳ 明朝" w:hAnsi="ＭＳ 明朝" w:eastAsia="ＭＳ 明朝"/>
                <w:kern w:val="2"/>
                <w:sz w:val="22"/>
              </w:rPr>
              <w:t>電話　　（　　）　　　　</w:t>
            </w:r>
          </w:p>
        </w:tc>
      </w:tr>
      <w:tr>
        <w:trPr>
          <w:trHeight w:val="689" w:hRule="exact"/>
        </w:trPr>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名称</w:t>
            </w:r>
          </w:p>
        </w:tc>
        <w:tc>
          <w:tcPr>
            <w:tcW w:w="365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50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主要用途</w:t>
            </w:r>
          </w:p>
        </w:tc>
        <w:tc>
          <w:tcPr>
            <w:tcW w:w="25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trHeight w:val="688" w:hRule="exact"/>
        </w:trPr>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建築確認年月日</w:t>
            </w:r>
          </w:p>
        </w:tc>
        <w:tc>
          <w:tcPr>
            <w:tcW w:w="33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6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建築確認番号</w:t>
            </w:r>
          </w:p>
        </w:tc>
        <w:tc>
          <w:tcPr>
            <w:tcW w:w="2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第　　　　　　号</w:t>
            </w:r>
          </w:p>
        </w:tc>
      </w:tr>
      <w:tr>
        <w:trPr>
          <w:trHeight w:val="689" w:hRule="exact"/>
        </w:trPr>
        <w:tc>
          <w:tcPr>
            <w:tcW w:w="18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eastAsia" w:ascii="ＭＳ 明朝" w:hAnsi="ＭＳ 明朝" w:eastAsia="ＭＳ 明朝"/>
                <w:kern w:val="2"/>
                <w:sz w:val="22"/>
              </w:rPr>
              <w:t>※</w:t>
            </w:r>
          </w:p>
          <w:p>
            <w:pPr>
              <w:pStyle w:val="0"/>
              <w:spacing w:line="240" w:lineRule="exact"/>
              <w:jc w:val="both"/>
              <w:rPr>
                <w:rFonts w:hint="eastAsia"/>
                <w:sz w:val="22"/>
              </w:rPr>
            </w:pPr>
            <w:r>
              <w:rPr>
                <w:rFonts w:hint="default" w:ascii="ＭＳ 明朝" w:hAnsi="ＭＳ 明朝" w:eastAsia="ＭＳ 明朝"/>
                <w:kern w:val="2"/>
                <w:sz w:val="22"/>
              </w:rPr>
              <w:t>消防同意年月日</w:t>
            </w:r>
          </w:p>
        </w:tc>
        <w:tc>
          <w:tcPr>
            <w:tcW w:w="3360"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6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eastAsia" w:ascii="ＭＳ 明朝" w:hAnsi="ＭＳ 明朝" w:eastAsia="ＭＳ 明朝"/>
                <w:kern w:val="2"/>
                <w:sz w:val="22"/>
              </w:rPr>
              <w:t>※</w:t>
            </w:r>
          </w:p>
          <w:p>
            <w:pPr>
              <w:pStyle w:val="0"/>
              <w:spacing w:line="240" w:lineRule="exact"/>
              <w:jc w:val="both"/>
              <w:rPr>
                <w:rFonts w:hint="eastAsia"/>
                <w:sz w:val="22"/>
              </w:rPr>
            </w:pPr>
            <w:r>
              <w:rPr>
                <w:rFonts w:hint="default" w:ascii="ＭＳ 明朝" w:hAnsi="ＭＳ 明朝" w:eastAsia="ＭＳ 明朝"/>
                <w:kern w:val="2"/>
                <w:sz w:val="22"/>
              </w:rPr>
              <w:t>消防同意番号</w:t>
            </w:r>
          </w:p>
        </w:tc>
        <w:tc>
          <w:tcPr>
            <w:tcW w:w="215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第　　　　　　号</w:t>
            </w:r>
          </w:p>
        </w:tc>
      </w:tr>
      <w:tr>
        <w:trPr>
          <w:cantSplit/>
          <w:trHeight w:val="689" w:hRule="exact"/>
        </w:trPr>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工事着手</w:t>
            </w:r>
          </w:p>
          <w:p>
            <w:pPr>
              <w:pStyle w:val="0"/>
              <w:spacing w:line="240" w:lineRule="exact"/>
              <w:jc w:val="distribute"/>
              <w:rPr>
                <w:rFonts w:hint="eastAsia"/>
                <w:sz w:val="22"/>
              </w:rPr>
            </w:pPr>
            <w:r>
              <w:rPr>
                <w:rFonts w:hint="default" w:ascii="ＭＳ 明朝" w:hAnsi="ＭＳ 明朝" w:eastAsia="ＭＳ 明朝"/>
                <w:kern w:val="2"/>
                <w:sz w:val="22"/>
              </w:rPr>
              <w:t>年月日</w:t>
            </w:r>
          </w:p>
        </w:tc>
        <w:tc>
          <w:tcPr>
            <w:tcW w:w="150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p>
        </w:tc>
        <w:tc>
          <w:tcPr>
            <w:tcW w:w="1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工事完了</w:t>
            </w:r>
            <w:r>
              <w:rPr>
                <w:rFonts w:hint="default" w:ascii="ＭＳ 明朝" w:hAnsi="ＭＳ 明朝" w:eastAsia="ＭＳ 明朝"/>
                <w:kern w:val="2"/>
                <w:sz w:val="21"/>
              </w:rPr>
              <w:t>(</w:t>
            </w:r>
            <w:r>
              <w:rPr>
                <w:rFonts w:hint="default" w:ascii="ＭＳ 明朝" w:hAnsi="ＭＳ 明朝" w:eastAsia="ＭＳ 明朝"/>
                <w:kern w:val="2"/>
                <w:sz w:val="21"/>
              </w:rPr>
              <w:t>予定</w:t>
            </w:r>
            <w:r>
              <w:rPr>
                <w:rFonts w:hint="default" w:ascii="ＭＳ 明朝" w:hAnsi="ＭＳ 明朝" w:eastAsia="ＭＳ 明朝"/>
                <w:kern w:val="2"/>
                <w:sz w:val="21"/>
              </w:rPr>
              <w:t>)</w:t>
            </w:r>
          </w:p>
          <w:p>
            <w:pPr>
              <w:pStyle w:val="0"/>
              <w:spacing w:line="240" w:lineRule="exact"/>
              <w:jc w:val="distribute"/>
              <w:rPr>
                <w:rFonts w:hint="eastAsia"/>
                <w:sz w:val="22"/>
              </w:rPr>
            </w:pPr>
            <w:r>
              <w:rPr>
                <w:rFonts w:hint="default" w:ascii="ＭＳ 明朝" w:hAnsi="ＭＳ 明朝" w:eastAsia="ＭＳ 明朝"/>
                <w:kern w:val="2"/>
                <w:sz w:val="21"/>
              </w:rPr>
              <w:t>年月日</w:t>
            </w:r>
          </w:p>
        </w:tc>
        <w:tc>
          <w:tcPr>
            <w:tcW w:w="147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p>
        </w:tc>
        <w:tc>
          <w:tcPr>
            <w:tcW w:w="168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default"/>
              </w:rPr>
            </w:pPr>
            <w:r>
              <w:rPr>
                <w:rFonts w:hint="default" w:ascii="ＭＳ 明朝" w:hAnsi="ＭＳ 明朝" w:eastAsia="ＭＳ 明朝"/>
                <w:kern w:val="2"/>
                <w:sz w:val="21"/>
              </w:rPr>
              <w:t>使用開始</w:t>
            </w:r>
            <w:r>
              <w:rPr>
                <w:rFonts w:hint="default" w:ascii="ＭＳ 明朝" w:hAnsi="ＭＳ 明朝" w:eastAsia="ＭＳ 明朝"/>
                <w:kern w:val="2"/>
                <w:sz w:val="21"/>
              </w:rPr>
              <w:t>(</w:t>
            </w:r>
            <w:r>
              <w:rPr>
                <w:rFonts w:hint="default" w:ascii="ＭＳ 明朝" w:hAnsi="ＭＳ 明朝" w:eastAsia="ＭＳ 明朝"/>
                <w:kern w:val="2"/>
                <w:sz w:val="21"/>
              </w:rPr>
              <w:t>予定</w:t>
            </w:r>
            <w:r>
              <w:rPr>
                <w:rFonts w:hint="default" w:ascii="ＭＳ 明朝" w:hAnsi="ＭＳ 明朝" w:eastAsia="ＭＳ 明朝"/>
                <w:kern w:val="2"/>
                <w:sz w:val="21"/>
              </w:rPr>
              <w:t>)</w:t>
            </w:r>
          </w:p>
          <w:p>
            <w:pPr>
              <w:pStyle w:val="0"/>
              <w:spacing w:line="240" w:lineRule="exact"/>
              <w:jc w:val="distribute"/>
              <w:rPr>
                <w:rFonts w:hint="eastAsia"/>
                <w:sz w:val="22"/>
              </w:rPr>
            </w:pPr>
            <w:r>
              <w:rPr>
                <w:rFonts w:hint="default" w:ascii="ＭＳ 明朝" w:hAnsi="ＭＳ 明朝" w:eastAsia="ＭＳ 明朝"/>
                <w:kern w:val="2"/>
                <w:sz w:val="21"/>
              </w:rPr>
              <w:t>年月</w:t>
            </w:r>
            <w:r>
              <w:rPr>
                <w:rFonts w:hint="default" w:ascii="ＭＳ 明朝" w:hAnsi="ＭＳ 明朝" w:eastAsia="ＭＳ 明朝"/>
                <w:kern w:val="2"/>
                <w:sz w:val="22"/>
              </w:rPr>
              <w:t>日</w:t>
            </w:r>
          </w:p>
        </w:tc>
        <w:tc>
          <w:tcPr>
            <w:tcW w:w="136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p>
        </w:tc>
      </w:tr>
      <w:tr>
        <w:trPr>
          <w:cantSplit/>
          <w:trHeight w:val="688" w:hRule="exact"/>
        </w:trPr>
        <w:tc>
          <w:tcPr>
            <w:tcW w:w="1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他の法令による許認可</w:t>
            </w:r>
          </w:p>
        </w:tc>
        <w:tc>
          <w:tcPr>
            <w:tcW w:w="731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p>
        </w:tc>
      </w:tr>
      <w:tr>
        <w:trPr>
          <w:cantSplit/>
          <w:trHeight w:val="689" w:hRule="exact"/>
        </w:trPr>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敷地面積</w:t>
            </w:r>
          </w:p>
        </w:tc>
        <w:tc>
          <w:tcPr>
            <w:tcW w:w="2150" w:type="dxa"/>
            <w:gridSpan w:val="4"/>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jc w:val="right"/>
              <w:rPr>
                <w:rFonts w:hint="eastAsia"/>
                <w:sz w:val="22"/>
              </w:rPr>
            </w:pPr>
            <w:r>
              <w:rPr>
                <w:rFonts w:hint="default" w:ascii="ＭＳ 明朝" w:hAnsi="ＭＳ 明朝" w:eastAsia="ＭＳ 明朝"/>
                <w:kern w:val="2"/>
                <w:sz w:val="22"/>
              </w:rPr>
              <w:t>㎡　</w:t>
            </w:r>
          </w:p>
        </w:tc>
        <w:tc>
          <w:tcPr>
            <w:tcW w:w="129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建築面積</w:t>
            </w:r>
          </w:p>
        </w:tc>
        <w:tc>
          <w:tcPr>
            <w:tcW w:w="1720" w:type="dxa"/>
            <w:gridSpan w:val="5"/>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jc w:val="right"/>
              <w:rPr>
                <w:rFonts w:hint="eastAsia"/>
                <w:sz w:val="22"/>
              </w:rPr>
            </w:pPr>
            <w:r>
              <w:rPr>
                <w:rFonts w:hint="default" w:ascii="ＭＳ 明朝" w:hAnsi="ＭＳ 明朝" w:eastAsia="ＭＳ 明朝"/>
                <w:kern w:val="2"/>
                <w:sz w:val="22"/>
              </w:rPr>
              <w:t>㎡　</w:t>
            </w:r>
          </w:p>
        </w:tc>
        <w:tc>
          <w:tcPr>
            <w:tcW w:w="10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延べ面積</w:t>
            </w:r>
          </w:p>
        </w:tc>
        <w:tc>
          <w:tcPr>
            <w:tcW w:w="1505" w:type="dxa"/>
            <w:gridSpan w:val="2"/>
            <w:tcBorders>
              <w:top w:val="single" w:color="auto" w:sz="4" w:space="0"/>
              <w:left w:val="single" w:color="auto" w:sz="4" w:space="0"/>
              <w:bottom w:val="single" w:color="auto" w:sz="4" w:space="0"/>
              <w:right w:val="single" w:color="auto" w:sz="4" w:space="0"/>
              <w:tl2br w:val="nil"/>
              <w:tr2bl w:val="nil"/>
            </w:tcBorders>
            <w:vAlign w:val="bottom"/>
          </w:tcPr>
          <w:p>
            <w:pPr>
              <w:pStyle w:val="0"/>
              <w:spacing w:line="240" w:lineRule="exact"/>
              <w:jc w:val="right"/>
              <w:rPr>
                <w:rFonts w:hint="eastAsia"/>
                <w:sz w:val="22"/>
              </w:rPr>
            </w:pPr>
            <w:r>
              <w:rPr>
                <w:rFonts w:hint="default" w:ascii="ＭＳ 明朝" w:hAnsi="ＭＳ 明朝" w:eastAsia="ＭＳ 明朝"/>
                <w:kern w:val="2"/>
                <w:sz w:val="22"/>
              </w:rPr>
              <w:t>㎡　</w:t>
            </w:r>
          </w:p>
        </w:tc>
      </w:tr>
      <w:tr>
        <w:trPr>
          <w:trHeight w:val="688" w:hRule="exact"/>
        </w:trPr>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従業員数</w:t>
            </w:r>
          </w:p>
        </w:tc>
        <w:tc>
          <w:tcPr>
            <w:tcW w:w="301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2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公開時間又は従業時間</w:t>
            </w:r>
          </w:p>
        </w:tc>
        <w:tc>
          <w:tcPr>
            <w:tcW w:w="344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1377" w:hRule="exact"/>
        </w:trPr>
        <w:tc>
          <w:tcPr>
            <w:tcW w:w="172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屋外消火栓、動力消防ポンプ、消防用水の概要</w:t>
            </w:r>
          </w:p>
        </w:tc>
        <w:tc>
          <w:tcPr>
            <w:tcW w:w="7310"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1148" w:hRule="exact"/>
        </w:trPr>
        <w:tc>
          <w:tcPr>
            <w:tcW w:w="1720" w:type="dxa"/>
            <w:gridSpan w:val="2"/>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その他</w:t>
            </w:r>
          </w:p>
          <w:p>
            <w:pPr>
              <w:pStyle w:val="0"/>
              <w:spacing w:line="240" w:lineRule="exact"/>
              <w:jc w:val="distribute"/>
              <w:rPr>
                <w:rFonts w:hint="eastAsia"/>
                <w:sz w:val="22"/>
              </w:rPr>
            </w:pPr>
            <w:r>
              <w:rPr>
                <w:rFonts w:hint="default" w:ascii="ＭＳ 明朝" w:hAnsi="ＭＳ 明朝" w:eastAsia="ＭＳ 明朝"/>
                <w:kern w:val="2"/>
                <w:sz w:val="22"/>
              </w:rPr>
              <w:t>必要な事項</w:t>
            </w:r>
          </w:p>
        </w:tc>
        <w:tc>
          <w:tcPr>
            <w:tcW w:w="7310" w:type="dxa"/>
            <w:gridSpan w:val="15"/>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eastAsia"/>
                <w:sz w:val="22"/>
              </w:rPr>
            </w:pPr>
          </w:p>
        </w:tc>
      </w:tr>
      <w:tr>
        <w:trPr>
          <w:cantSplit/>
          <w:trHeight w:val="459" w:hRule="exact"/>
        </w:trPr>
        <w:tc>
          <w:tcPr>
            <w:tcW w:w="4300" w:type="dxa"/>
            <w:gridSpan w:val="6"/>
            <w:tcBorders>
              <w:top w:val="double" w:color="auto" w:sz="6"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kern w:val="2"/>
                <w:sz w:val="22"/>
              </w:rPr>
              <w:t>※　　受　　付　　欄</w:t>
            </w:r>
          </w:p>
        </w:tc>
        <w:tc>
          <w:tcPr>
            <w:tcW w:w="4730" w:type="dxa"/>
            <w:gridSpan w:val="11"/>
            <w:tcBorders>
              <w:top w:val="double" w:color="auto" w:sz="6"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eastAsia" w:ascii="ＭＳ 明朝" w:hAnsi="ＭＳ 明朝" w:eastAsia="ＭＳ 明朝"/>
                <w:kern w:val="2"/>
                <w:sz w:val="22"/>
              </w:rPr>
              <w:t>※　　経　　過　　欄</w:t>
            </w:r>
          </w:p>
        </w:tc>
      </w:tr>
      <w:tr>
        <w:trPr>
          <w:cantSplit/>
          <w:trHeight w:val="2128" w:hRule="exact"/>
        </w:trPr>
        <w:tc>
          <w:tcPr>
            <w:tcW w:w="43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473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bl>
    <w:p>
      <w:pPr>
        <w:pStyle w:val="0"/>
        <w:spacing w:line="290" w:lineRule="exact"/>
        <w:ind w:left="630" w:hanging="630"/>
        <w:jc w:val="both"/>
        <w:rPr>
          <w:rFonts w:hint="eastAsia"/>
          <w:sz w:val="22"/>
        </w:rPr>
      </w:pPr>
      <w:r>
        <w:rPr>
          <w:rFonts w:hint="default" w:ascii="ＭＳ 明朝" w:hAnsi="ＭＳ 明朝" w:eastAsia="ＭＳ 明朝"/>
          <w:color w:val="auto"/>
          <w:kern w:val="2"/>
          <w:sz w:val="22"/>
        </w:rPr>
        <w:br w:type="page"/>
      </w:r>
    </w:p>
    <w:p>
      <w:pPr>
        <w:pStyle w:val="0"/>
        <w:spacing w:line="315" w:lineRule="exact"/>
        <w:ind w:left="630" w:hanging="630"/>
        <w:jc w:val="center"/>
        <w:rPr>
          <w:rFonts w:hint="eastAsia"/>
          <w:sz w:val="22"/>
        </w:rPr>
      </w:pPr>
      <w:r>
        <w:rPr>
          <w:rFonts w:hint="default" w:ascii="ＭＳ 明朝" w:hAnsi="ＭＳ 明朝" w:eastAsia="ＭＳ 明朝"/>
          <w:kern w:val="2"/>
          <w:sz w:val="22"/>
        </w:rPr>
        <w:t>（裏）</w:t>
      </w:r>
    </w:p>
    <w:p>
      <w:pPr>
        <w:pStyle w:val="0"/>
        <w:spacing w:line="315" w:lineRule="exact"/>
        <w:ind w:left="630" w:hanging="630"/>
        <w:jc w:val="right"/>
        <w:rPr>
          <w:rFonts w:hint="eastAsia"/>
          <w:sz w:val="22"/>
        </w:rPr>
      </w:pPr>
      <w:r>
        <w:rPr>
          <w:rFonts w:hint="eastAsia" w:ascii="ＭＳ 明朝" w:hAnsi="ＭＳ 明朝" w:eastAsia="ＭＳ 明朝"/>
          <w:kern w:val="2"/>
          <w:sz w:val="22"/>
        </w:rPr>
        <w:t>②　　</w:t>
      </w:r>
    </w:p>
    <w:tbl>
      <w:tblPr>
        <w:tblStyle w:val="11"/>
        <w:tblW w:w="0" w:type="auto"/>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5" w:type="dxa"/>
          <w:bottom w:w="0" w:type="dxa"/>
          <w:right w:w="95" w:type="dxa"/>
        </w:tblCellMar>
        <w:tblLook w:firstRow="1" w:lastRow="0" w:firstColumn="1" w:lastColumn="0" w:noHBand="0" w:noVBand="1" w:val="04A0"/>
      </w:tblPr>
      <w:tblGrid>
        <w:gridCol w:w="430"/>
        <w:gridCol w:w="1290"/>
        <w:gridCol w:w="1076"/>
        <w:gridCol w:w="1074"/>
        <w:gridCol w:w="646"/>
        <w:gridCol w:w="430"/>
        <w:gridCol w:w="1074"/>
        <w:gridCol w:w="216"/>
        <w:gridCol w:w="860"/>
        <w:gridCol w:w="1074"/>
        <w:gridCol w:w="860"/>
      </w:tblGrid>
      <w:tr>
        <w:trPr>
          <w:trHeight w:val="989" w:hRule="exact"/>
        </w:trPr>
        <w:tc>
          <w:tcPr>
            <w:tcW w:w="43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spacing w:line="190" w:lineRule="exact"/>
              <w:jc w:val="center"/>
              <w:rPr>
                <w:rFonts w:hint="eastAsia"/>
                <w:sz w:val="22"/>
              </w:rPr>
            </w:pPr>
            <w:r>
              <w:rPr>
                <w:rFonts w:hint="default" w:ascii="ＭＳ 明朝" w:hAnsi="ＭＳ 明朝" w:eastAsia="ＭＳ 明朝"/>
                <w:kern w:val="2"/>
                <w:sz w:val="22"/>
              </w:rPr>
              <w:t>防　火　対　象　物　棟　別　概　要（第　　　　　号）</w:t>
            </w: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用途</w:t>
            </w:r>
          </w:p>
        </w:tc>
        <w:tc>
          <w:tcPr>
            <w:tcW w:w="2796"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72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構造</w:t>
            </w:r>
          </w:p>
        </w:tc>
        <w:tc>
          <w:tcPr>
            <w:tcW w:w="279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color w:val="FF0000"/>
                <w:sz w:val="22"/>
              </w:rPr>
            </w:pPr>
          </w:p>
        </w:tc>
      </w:tr>
      <w:tr>
        <w:trPr>
          <w:cantSplit/>
          <w:trHeight w:val="990"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vMerge w:val="restart"/>
            <w:tcBorders>
              <w:top w:val="single" w:color="auto" w:sz="4" w:space="0"/>
              <w:left w:val="single" w:color="auto" w:sz="4" w:space="0"/>
              <w:bottom w:val="single" w:color="auto" w:sz="4" w:space="0"/>
              <w:right w:val="single" w:color="auto" w:sz="4" w:space="0"/>
              <w:tl2br w:val="single" w:color="auto" w:sz="4" w:space="0"/>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種類</w:t>
            </w:r>
          </w:p>
          <w:p>
            <w:pPr>
              <w:pStyle w:val="0"/>
              <w:spacing w:line="240" w:lineRule="exact"/>
              <w:jc w:val="both"/>
              <w:rPr>
                <w:rFonts w:hint="eastAsia"/>
                <w:sz w:val="22"/>
              </w:rPr>
            </w:pPr>
          </w:p>
          <w:p>
            <w:pPr>
              <w:pStyle w:val="0"/>
              <w:spacing w:line="240" w:lineRule="exact"/>
              <w:jc w:val="both"/>
              <w:rPr>
                <w:rFonts w:hint="eastAsia"/>
                <w:sz w:val="22"/>
              </w:rPr>
            </w:pPr>
          </w:p>
          <w:p>
            <w:pPr>
              <w:pStyle w:val="0"/>
              <w:spacing w:line="240" w:lineRule="exact"/>
              <w:jc w:val="both"/>
              <w:rPr>
                <w:rFonts w:hint="eastAsia"/>
                <w:sz w:val="22"/>
              </w:rPr>
            </w:pPr>
            <w:r>
              <w:rPr>
                <w:rFonts w:hint="default" w:ascii="ＭＳ 明朝" w:hAnsi="ＭＳ 明朝" w:eastAsia="ＭＳ 明朝"/>
                <w:kern w:val="2"/>
                <w:sz w:val="22"/>
              </w:rPr>
              <w:t>階別</w:t>
            </w:r>
          </w:p>
        </w:tc>
        <w:tc>
          <w:tcPr>
            <w:tcW w:w="107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r>
              <w:rPr>
                <w:rFonts w:hint="default" w:ascii="ＭＳ 明朝" w:hAnsi="ＭＳ 明朝" w:eastAsia="ＭＳ 明朝"/>
                <w:kern w:val="2"/>
                <w:sz w:val="22"/>
              </w:rPr>
              <w:t>床面積</w:t>
            </w:r>
          </w:p>
          <w:p>
            <w:pPr>
              <w:pStyle w:val="0"/>
              <w:spacing w:line="240" w:lineRule="exact"/>
              <w:jc w:val="right"/>
              <w:rPr>
                <w:rFonts w:hint="eastAsia"/>
                <w:sz w:val="22"/>
              </w:rPr>
            </w:pPr>
            <w:r>
              <w:rPr>
                <w:rFonts w:hint="default" w:ascii="ＭＳ 明朝" w:hAnsi="ＭＳ 明朝" w:eastAsia="ＭＳ 明朝"/>
                <w:kern w:val="2"/>
                <w:sz w:val="22"/>
              </w:rPr>
              <w:t>㎡</w:t>
            </w:r>
          </w:p>
        </w:tc>
        <w:tc>
          <w:tcPr>
            <w:tcW w:w="107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用途</w:t>
            </w:r>
          </w:p>
          <w:p>
            <w:pPr>
              <w:pStyle w:val="0"/>
              <w:spacing w:line="240" w:lineRule="exact"/>
              <w:jc w:val="distribute"/>
              <w:rPr>
                <w:rFonts w:hint="eastAsia"/>
                <w:sz w:val="22"/>
              </w:rPr>
            </w:pPr>
          </w:p>
        </w:tc>
        <w:tc>
          <w:tcPr>
            <w:tcW w:w="4300"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default" w:ascii="ＭＳ 明朝" w:hAnsi="ＭＳ 明朝" w:eastAsia="ＭＳ 明朝"/>
                <w:kern w:val="2"/>
                <w:sz w:val="22"/>
              </w:rPr>
              <w:t>消　防　用　設　備　等　の　概　要</w:t>
            </w:r>
          </w:p>
        </w:tc>
        <w:tc>
          <w:tcPr>
            <w:tcW w:w="8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特殊消防用設備等の概要</w:t>
            </w:r>
          </w:p>
        </w:tc>
      </w:tr>
      <w:tr>
        <w:trPr>
          <w:cantSplit/>
          <w:trHeight w:val="989"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07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07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消火設備</w:t>
            </w: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警報設備</w:t>
            </w: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22"/>
              </w:rPr>
            </w:pPr>
            <w:r>
              <w:rPr>
                <w:rFonts w:hint="default" w:ascii="ＭＳ 明朝" w:hAnsi="ＭＳ 明朝" w:eastAsia="ＭＳ 明朝"/>
                <w:kern w:val="2"/>
                <w:sz w:val="22"/>
              </w:rPr>
              <w:t>避難設備</w:t>
            </w: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20" w:lineRule="exact"/>
              <w:jc w:val="distribute"/>
              <w:rPr>
                <w:rFonts w:hint="eastAsia"/>
                <w:sz w:val="22"/>
              </w:rPr>
            </w:pPr>
            <w:r>
              <w:rPr>
                <w:rFonts w:hint="default" w:ascii="ＭＳ 明朝" w:hAnsi="ＭＳ 明朝" w:eastAsia="ＭＳ 明朝"/>
                <w:kern w:val="2"/>
                <w:sz w:val="22"/>
              </w:rPr>
              <w:t>消火活動上必要な施設</w:t>
            </w:r>
          </w:p>
        </w:tc>
        <w:tc>
          <w:tcPr>
            <w:tcW w:w="8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distribute"/>
              <w:rPr>
                <w:rFonts w:hint="eastAsia"/>
                <w:sz w:val="19"/>
              </w:rPr>
            </w:pPr>
          </w:p>
        </w:tc>
      </w:tr>
      <w:tr>
        <w:trPr>
          <w:cantSplit/>
          <w:trHeight w:val="937"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8"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7"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7"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8"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7"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37"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right"/>
              <w:rPr>
                <w:rFonts w:hint="eastAsia"/>
                <w:sz w:val="22"/>
              </w:rPr>
            </w:pPr>
            <w:r>
              <w:rPr>
                <w:rFonts w:hint="default" w:ascii="ＭＳ 明朝" w:hAnsi="ＭＳ 明朝" w:eastAsia="ＭＳ 明朝"/>
                <w:kern w:val="2"/>
                <w:sz w:val="22"/>
              </w:rPr>
              <w:t>階</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r>
        <w:trPr>
          <w:cantSplit/>
          <w:trHeight w:val="941" w:hRule="exact"/>
        </w:trPr>
        <w:tc>
          <w:tcPr>
            <w:tcW w:w="43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19"/>
              </w:rPr>
            </w:pPr>
          </w:p>
        </w:tc>
        <w:tc>
          <w:tcPr>
            <w:tcW w:w="129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center"/>
              <w:rPr>
                <w:rFonts w:hint="eastAsia"/>
                <w:sz w:val="22"/>
              </w:rPr>
            </w:pPr>
            <w:r>
              <w:rPr>
                <w:rFonts w:hint="default" w:ascii="ＭＳ 明朝" w:hAnsi="ＭＳ 明朝" w:eastAsia="ＭＳ 明朝"/>
                <w:kern w:val="2"/>
                <w:sz w:val="22"/>
              </w:rPr>
              <w:t>計</w:t>
            </w:r>
          </w:p>
        </w:tc>
        <w:tc>
          <w:tcPr>
            <w:tcW w:w="10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single" w:color="auto" w:sz="4" w:space="0"/>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1074"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c>
          <w:tcPr>
            <w:tcW w:w="860"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40" w:lineRule="exact"/>
              <w:jc w:val="both"/>
              <w:rPr>
                <w:rFonts w:hint="eastAsia"/>
                <w:sz w:val="22"/>
              </w:rPr>
            </w:pPr>
          </w:p>
        </w:tc>
      </w:tr>
    </w:tbl>
    <w:p>
      <w:pPr>
        <w:pStyle w:val="0"/>
        <w:spacing w:before="120" w:beforeLines="0" w:beforeAutospacing="0" w:line="260" w:lineRule="exact"/>
        <w:ind w:left="630" w:hanging="630"/>
        <w:jc w:val="both"/>
        <w:rPr>
          <w:rFonts w:hint="eastAsia"/>
          <w:sz w:val="22"/>
        </w:rPr>
      </w:pPr>
      <w:r>
        <w:rPr>
          <w:rFonts w:hint="default" w:ascii="ＭＳ 明朝" w:hAnsi="ＭＳ 明朝" w:eastAsia="ＭＳ 明朝"/>
          <w:kern w:val="2"/>
          <w:sz w:val="22"/>
        </w:rPr>
        <w:t>　備考</w:t>
      </w:r>
    </w:p>
    <w:p>
      <w:pPr>
        <w:pStyle w:val="0"/>
        <w:spacing w:line="260" w:lineRule="exact"/>
        <w:ind w:left="630" w:hanging="630"/>
        <w:jc w:val="both"/>
        <w:rPr>
          <w:rFonts w:hint="eastAsia"/>
          <w:sz w:val="22"/>
        </w:rPr>
      </w:pPr>
      <w:r>
        <w:rPr>
          <w:rFonts w:hint="default" w:ascii="ＭＳ 明朝" w:hAnsi="ＭＳ 明朝" w:eastAsia="ＭＳ 明朝"/>
          <w:kern w:val="2"/>
          <w:sz w:val="22"/>
        </w:rPr>
        <w:t>　　１　同一敷地内に２以上の棟がある場合には、棟ごとに「様式第８号防火対象物棟別概要追加書類」に必要な事項を記入して添付すること。</w:t>
      </w:r>
    </w:p>
    <w:p>
      <w:pPr>
        <w:pStyle w:val="0"/>
        <w:spacing w:line="260" w:lineRule="exact"/>
        <w:ind w:left="630" w:hanging="630"/>
        <w:jc w:val="both"/>
        <w:rPr>
          <w:rFonts w:hint="eastAsia"/>
          <w:sz w:val="22"/>
        </w:rPr>
      </w:pPr>
      <w:r>
        <w:rPr>
          <w:rFonts w:hint="default" w:ascii="ＭＳ 明朝" w:hAnsi="ＭＳ 明朝" w:eastAsia="ＭＳ 明朝"/>
          <w:kern w:val="2"/>
          <w:sz w:val="22"/>
        </w:rPr>
        <w:t>　　２　法人にあっては、その名称、代表者氏名及び主たる事務所の所在地を記入すること。</w:t>
      </w:r>
    </w:p>
    <w:p>
      <w:pPr>
        <w:pStyle w:val="0"/>
        <w:spacing w:line="260" w:lineRule="exact"/>
        <w:ind w:left="630" w:hanging="630"/>
        <w:jc w:val="both"/>
        <w:rPr>
          <w:rFonts w:hint="eastAsia"/>
          <w:sz w:val="22"/>
        </w:rPr>
      </w:pPr>
      <w:r>
        <w:rPr>
          <w:rFonts w:hint="default" w:ascii="ＭＳ 明朝" w:hAnsi="ＭＳ 明朝" w:eastAsia="ＭＳ 明朝"/>
          <w:kern w:val="2"/>
          <w:sz w:val="22"/>
        </w:rPr>
        <w:t>　　３　建築面積及び延べ面積の欄は、同一敷地内に２以上の棟がある場合には、それぞれの合計を記入すること。</w:t>
      </w:r>
    </w:p>
    <w:p>
      <w:pPr>
        <w:pStyle w:val="0"/>
        <w:spacing w:line="260" w:lineRule="exact"/>
        <w:ind w:left="630" w:hanging="630"/>
        <w:jc w:val="both"/>
        <w:rPr>
          <w:rFonts w:hint="eastAsia"/>
          <w:sz w:val="22"/>
        </w:rPr>
      </w:pPr>
      <w:r>
        <w:rPr>
          <w:rFonts w:hint="default" w:ascii="ＭＳ 明朝" w:hAnsi="ＭＳ 明朝" w:eastAsia="ＭＳ 明朝"/>
          <w:kern w:val="2"/>
          <w:sz w:val="22"/>
        </w:rPr>
        <w:t>　　４　消防用設備等の概要欄には、屋外消火栓、動力消防ポンプ及び消防用水以外の消防用設備等の概要を記入すること。</w:t>
      </w:r>
    </w:p>
    <w:p>
      <w:pPr>
        <w:pStyle w:val="0"/>
        <w:spacing w:line="260" w:lineRule="exact"/>
        <w:ind w:left="630" w:hanging="630"/>
        <w:jc w:val="both"/>
        <w:rPr>
          <w:rFonts w:hint="eastAsia"/>
          <w:sz w:val="22"/>
        </w:rPr>
      </w:pPr>
      <w:r>
        <w:rPr>
          <w:rFonts w:hint="eastAsia" w:ascii="ＭＳ 明朝" w:hAnsi="ＭＳ 明朝" w:eastAsia="ＭＳ 明朝"/>
          <w:kern w:val="2"/>
          <w:sz w:val="22"/>
        </w:rPr>
        <w:t>　　５　※印欄は、記入しないこと。</w:t>
      </w:r>
    </w:p>
    <w:p>
      <w:pPr>
        <w:pStyle w:val="0"/>
        <w:spacing w:line="260" w:lineRule="exact"/>
        <w:ind w:left="630" w:hanging="630"/>
        <w:jc w:val="both"/>
        <w:rPr>
          <w:rFonts w:hint="eastAsia"/>
          <w:sz w:val="22"/>
        </w:rPr>
      </w:pPr>
      <w:r>
        <w:rPr>
          <w:rFonts w:hint="default" w:ascii="ＭＳ 明朝" w:hAnsi="ＭＳ 明朝" w:eastAsia="ＭＳ 明朝"/>
          <w:kern w:val="2"/>
          <w:sz w:val="22"/>
        </w:rPr>
        <w:t>　　６　防火対象物の配置図、各階平面図及び消防用設備等の設計図書（消火器具、避難器具等の配置図を含む。）を添付すること。</w:t>
      </w:r>
    </w:p>
    <w:sectPr>
      <w:headerReference r:id="rId5" w:type="default"/>
      <w:footerReference r:id="rId6" w:type="default"/>
      <w:type w:val="continuous"/>
      <w:pgSz w:w="11906" w:h="16838"/>
      <w:pgMar w:top="1040" w:right="1040" w:bottom="1168" w:left="1521"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Plain Text"/>
    <w:basedOn w:val="0"/>
    <w:next w:val="18"/>
    <w:link w:val="0"/>
    <w:uiPriority w:val="0"/>
    <w:pPr>
      <w:kinsoku w:val="0"/>
      <w:adjustRightInd w:val="1"/>
      <w:jc w:val="left"/>
      <w:textAlignment w:val="auto"/>
    </w:pPr>
    <w:rPr>
      <w:kern w:val="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2</Words>
  <Characters>562</Characters>
  <Application>JUST Note</Application>
  <Lines>429</Lines>
  <Paragraphs>72</Paragraphs>
  <Company>制作技術部</Company>
  <CharactersWithSpaces>678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様式第７号</dc:title>
  <dc:creator>第一法規株式会社</dc:creator>
  <cp:lastModifiedBy>迫 秀樹</cp:lastModifiedBy>
  <cp:lastPrinted>2006-02-22T13:53:00Z</cp:lastPrinted>
  <dcterms:created xsi:type="dcterms:W3CDTF">2007-07-11T13:04:00Z</dcterms:created>
  <dcterms:modified xsi:type="dcterms:W3CDTF">2018-12-13T00:54:02Z</dcterms:modified>
  <cp:revision>9</cp:revision>
</cp:coreProperties>
</file>