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-37465</wp:posOffset>
                </wp:positionV>
                <wp:extent cx="17907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90700" cy="228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様式第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24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条関係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top:0pt;mso-wrap-distance-right:5.65pt;mso-wrap-distance-left:5.65pt;mso-wrap-distance-bottom:0pt;margin-top:-2.95pt;margin-left:2.8pt;mso-position-horizontal-relative:text;mso-position-vertical-relative:text;position:absolute;height:18pt;width:141pt;z-index:2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様式第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24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号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(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20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条関係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after="120" w:afterLines="0" w:afterAutospacing="0" w:line="500" w:lineRule="exact"/>
        <w:jc w:val="center"/>
        <w:rPr>
          <w:rFonts w:hint="eastAsia"/>
        </w:rPr>
      </w:pP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22"/>
        </w:rPr>
        <w:instrText>少量危険物　貯蔵</w:instrText>
      </w:r>
      <w:r>
        <w:rPr>
          <w:rFonts w:hint="default" w:ascii="ＭＳ 明朝" w:hAnsi="ＭＳ 明朝" w:eastAsia="ＭＳ 明朝"/>
          <w:kern w:val="2"/>
          <w:sz w:val="21"/>
        </w:rPr>
        <w:instrText>),\s \up-6(</w:instrText>
      </w:r>
      <w:r>
        <w:rPr>
          <w:rFonts w:hint="default" w:ascii="ＭＳ 明朝" w:hAnsi="ＭＳ 明朝" w:eastAsia="ＭＳ 明朝"/>
          <w:kern w:val="2"/>
          <w:sz w:val="22"/>
        </w:rPr>
        <w:instrText>指定可燃物　取扱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2"/>
        </w:rPr>
        <w:t>少量危険物貯蔵指定可燃物取扱</w:t>
      </w:r>
      <w:r>
        <w:rPr>
          <w:rFonts w:hint="default" w:ascii="ＭＳ 明朝" w:hAnsi="ＭＳ 明朝" w:eastAsia="ＭＳ 明朝"/>
          <w:kern w:val="2"/>
          <w:sz w:val="22"/>
        </w:rPr>
        <w:t>　届出書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79"/>
        <w:gridCol w:w="939"/>
        <w:gridCol w:w="1645"/>
        <w:gridCol w:w="1174"/>
        <w:gridCol w:w="1644"/>
        <w:gridCol w:w="1644"/>
      </w:tblGrid>
      <w:tr>
        <w:trPr>
          <w:cantSplit/>
          <w:trHeight w:val="2970" w:hRule="exac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　</w:t>
            </w:r>
          </w:p>
          <w:p>
            <w:pPr>
              <w:pStyle w:val="0"/>
              <w:spacing w:line="480" w:lineRule="auto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いちき串木野市消防長　様</w:t>
            </w:r>
          </w:p>
          <w:p>
            <w:pPr>
              <w:pStyle w:val="0"/>
              <w:spacing w:line="480" w:lineRule="auto"/>
              <w:ind w:leftChars="0" w:right="840" w:rightChars="40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届出者　住　所　　　　　　　　　　</w:t>
            </w:r>
          </w:p>
          <w:p>
            <w:pPr>
              <w:pStyle w:val="0"/>
              <w:spacing w:line="480" w:lineRule="auto"/>
              <w:ind w:left="5019" w:leftChars="2390" w:right="525" w:rightChars="25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話　　（　　）</w:t>
            </w:r>
          </w:p>
          <w:p>
            <w:pPr>
              <w:pStyle w:val="0"/>
              <w:spacing w:line="480" w:lineRule="auto"/>
              <w:ind w:leftChars="0" w:right="840" w:rightChars="40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　名　　　　　　　　　　</w:t>
            </w:r>
          </w:p>
        </w:tc>
      </w:tr>
      <w:tr>
        <w:trPr>
          <w:cantSplit/>
          <w:trHeight w:val="439" w:hRule="exact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貯蔵又は取扱いの場所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いちき串木野市</w:t>
            </w:r>
          </w:p>
        </w:tc>
      </w:tr>
      <w:tr>
        <w:trPr>
          <w:cantSplit/>
          <w:trHeight w:val="439" w:hRule="exact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名称</w:t>
            </w:r>
          </w:p>
        </w:tc>
        <w:tc>
          <w:tcPr>
            <w:tcW w:w="6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59" w:hRule="exact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類、品名及び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最大数量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類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品　　　　　　　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最大貯蔵数量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一日最大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取扱数量</w:t>
            </w:r>
          </w:p>
        </w:tc>
      </w:tr>
      <w:tr>
        <w:trPr>
          <w:cantSplit/>
          <w:trHeight w:val="577" w:hRule="exact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9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貯蔵又は取扱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方法の概要</w:t>
            </w:r>
          </w:p>
        </w:tc>
        <w:tc>
          <w:tcPr>
            <w:tcW w:w="7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9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貯蔵又は取扱場所の位置、構造及び設備の概要</w:t>
            </w:r>
          </w:p>
        </w:tc>
        <w:tc>
          <w:tcPr>
            <w:tcW w:w="7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9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消防用設備等又は特殊消防用設備等の概要</w:t>
            </w:r>
          </w:p>
        </w:tc>
        <w:tc>
          <w:tcPr>
            <w:tcW w:w="7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9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貯蔵又は取扱いの開始予定期日又は期間</w:t>
            </w:r>
          </w:p>
        </w:tc>
        <w:tc>
          <w:tcPr>
            <w:tcW w:w="7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9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その他必要な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事項</w:t>
            </w:r>
          </w:p>
        </w:tc>
        <w:tc>
          <w:tcPr>
            <w:tcW w:w="7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66" w:hRule="exac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　　受　　　　付　　　　欄</w:t>
            </w: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　経　　　　過　　　　欄</w:t>
            </w:r>
          </w:p>
        </w:tc>
      </w:tr>
      <w:tr>
        <w:trPr>
          <w:cantSplit/>
          <w:trHeight w:val="1880" w:hRule="exac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備考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２　貯蔵又は取扱いの場所の見取図を添付すること。</w:t>
      </w:r>
    </w:p>
    <w:p>
      <w:pPr>
        <w:pStyle w:val="0"/>
        <w:spacing w:line="315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2"/>
        </w:rPr>
        <w:t>　　３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230" w:right="1145" w:bottom="1168" w:left="152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64</Words>
  <Characters>365</Characters>
  <Application>JUST Note</Application>
  <Lines>0</Lines>
  <Paragraphs>0</Paragraphs>
  <Company>制作技術部</Company>
  <CharactersWithSpaces>428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</dc:title>
  <dc:creator>第一法規株式会社</dc:creator>
  <cp:lastModifiedBy>迫 秀樹</cp:lastModifiedBy>
  <cp:lastPrinted>2006-02-22T13:41:00Z</cp:lastPrinted>
  <dcterms:created xsi:type="dcterms:W3CDTF">2007-07-11T13:04:00Z</dcterms:created>
  <dcterms:modified xsi:type="dcterms:W3CDTF">2018-12-17T01:39:17Z</dcterms:modified>
  <cp:revision>10</cp:revision>
</cp:coreProperties>
</file>