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280" w:lineRule="exact"/>
        <w:jc w:val="both"/>
      </w:pPr>
      <w:bookmarkStart w:id="0" w:name="_GoBack"/>
      <w:bookmarkEnd w:id="0"/>
    </w:p>
    <w:p>
      <w:pPr>
        <w:pStyle w:val="0"/>
        <w:spacing w:line="280" w:lineRule="exact"/>
        <w:jc w:val="center"/>
      </w:pPr>
      <w:r>
        <w:rPr>
          <w:rFonts w:hint="eastAsia" w:ascii="ＭＳ 明朝" w:hAnsi="ＭＳ 明朝" w:eastAsia="ＭＳ 明朝"/>
          <w:spacing w:val="105"/>
          <w:kern w:val="2"/>
          <w:sz w:val="21"/>
          <w:fitText w:val="3150" w:id="1"/>
        </w:rPr>
        <w:t>公文書開示請求</w:t>
      </w:r>
      <w:r>
        <w:rPr>
          <w:rFonts w:hint="eastAsia" w:ascii="ＭＳ 明朝" w:hAnsi="ＭＳ 明朝" w:eastAsia="ＭＳ 明朝"/>
          <w:kern w:val="2"/>
          <w:sz w:val="21"/>
          <w:fitText w:val="3150" w:id="1"/>
        </w:rPr>
        <w:t>書</w:t>
      </w:r>
      <w:r>
        <w:rPr>
          <w:rFonts w:hint="eastAsia" w:ascii="ＭＳ 明朝" w:hAnsi="ＭＳ 明朝" w:eastAsia="ＭＳ 明朝"/>
          <w:vanish w:val="1"/>
          <w:kern w:val="2"/>
          <w:sz w:val="21"/>
        </w:rPr>
        <w:t>公文書開示請求書</w:t>
      </w:r>
    </w:p>
    <w:p>
      <w:pPr>
        <w:pStyle w:val="0"/>
        <w:spacing w:line="280" w:lineRule="exact"/>
        <w:jc w:val="center"/>
      </w:pPr>
    </w:p>
    <w:p>
      <w:pPr>
        <w:pStyle w:val="0"/>
        <w:spacing w:line="280" w:lineRule="exact"/>
        <w:jc w:val="right"/>
      </w:pPr>
      <w:r>
        <w:rPr>
          <w:rFonts w:hint="eastAsia" w:ascii="ＭＳ 明朝" w:hAnsi="ＭＳ 明朝" w:eastAsia="ＭＳ 明朝"/>
          <w:kern w:val="2"/>
          <w:sz w:val="21"/>
        </w:rPr>
        <w:t>年　　月　　日　　</w:t>
      </w:r>
    </w:p>
    <w:p>
      <w:pPr>
        <w:pStyle w:val="0"/>
        <w:spacing w:line="280" w:lineRule="exact"/>
        <w:jc w:val="both"/>
      </w:pPr>
      <w:r>
        <w:rPr>
          <w:rFonts w:hint="eastAsia" w:ascii="ＭＳ 明朝" w:hAnsi="ＭＳ 明朝" w:eastAsia="ＭＳ 明朝"/>
          <w:kern w:val="2"/>
          <w:sz w:val="21"/>
        </w:rPr>
        <w:t>　いちき串木野市長　　　　　様</w:t>
      </w:r>
    </w:p>
    <w:p>
      <w:pPr>
        <w:pStyle w:val="0"/>
        <w:spacing w:line="280" w:lineRule="exact"/>
        <w:ind w:right="840"/>
        <w:jc w:val="right"/>
      </w:pPr>
      <w:r>
        <w:rPr>
          <w:rFonts w:hint="eastAsia" w:ascii="ＭＳ 明朝" w:hAnsi="ＭＳ 明朝" w:eastAsia="ＭＳ 明朝"/>
          <w:kern w:val="2"/>
          <w:sz w:val="21"/>
        </w:rPr>
        <w:t>住　所　　　　　　　　　　　</w:t>
      </w:r>
    </w:p>
    <w:p>
      <w:pPr>
        <w:pStyle w:val="0"/>
        <w:spacing w:line="280" w:lineRule="exact"/>
        <w:ind w:right="840"/>
        <w:jc w:val="right"/>
      </w:pPr>
      <w:r>
        <w:rPr>
          <w:rFonts w:hint="eastAsia" w:ascii="ＭＳ 明朝" w:hAnsi="ＭＳ 明朝" w:eastAsia="ＭＳ 明朝"/>
          <w:kern w:val="2"/>
          <w:sz w:val="21"/>
        </w:rPr>
        <w:t>氏　名　　　　　　　　　　　</w:t>
      </w:r>
    </w:p>
    <w:p>
      <w:pPr>
        <w:pStyle w:val="0"/>
        <w:spacing w:line="280" w:lineRule="exact"/>
        <w:jc w:val="right"/>
      </w:pPr>
      <w:r>
        <w:rPr>
          <w:rFonts w:ascii="ＭＳ 明朝" w:hAnsi="ＭＳ 明朝" w:eastAsia="ＭＳ 明朝"/>
          <w:kern w:val="2"/>
          <w:sz w:val="21"/>
        </w:rPr>
        <mc:AlternateContent>
          <mc:Choice Requires="wps">
            <w:drawing>
              <wp:anchor simplePos="0" relativeHeight="2" behindDoc="0" locked="0" layoutInCell="0" hidden="0" allowOverlap="1">
                <wp:simplePos x="0" y="0"/>
                <wp:positionH relativeFrom="column">
                  <wp:posOffset>3333750</wp:posOffset>
                </wp:positionH>
                <wp:positionV relativeFrom="paragraph">
                  <wp:posOffset>44450</wp:posOffset>
                </wp:positionV>
                <wp:extent cx="1866900" cy="4667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866900" cy="466725"/>
                        </a:xfrm>
                        <a:prstGeom prst="bracketPair">
                          <a:avLst>
                            <a:gd name="adj" fmla="val 16667"/>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3.5pt;margin-left:262.5pt;mso-position-horizontal-relative:text;mso-position-vertical-relative:text;position:absolute;height:36.75pt;width:147pt;z-index:2;" o:allowincell="f" filled="f" stroked="t" strokecolor="#000000" strokeweight="0.75pt" o:spt="185" type="#_x0000_t185" adj="3600">
                <v:fill/>
                <v:stroke filltype="solid"/>
                <v:textbox style="layout-flow:horizontal;" inset="2.0637499999999998mm,0.24694444444444438mm,2.0637499999999998mm,0.24694444444444438mm"/>
                <v:imagedata o:title=""/>
                <w10:wrap type="none" anchorx="text" anchory="text"/>
              </v:shape>
            </w:pict>
          </mc:Fallback>
        </mc:AlternateContent>
      </w:r>
      <w:r>
        <w:rPr>
          <w:rFonts w:hint="eastAsia" w:ascii="ＭＳ 明朝" w:hAnsi="ＭＳ 明朝" w:eastAsia="ＭＳ 明朝"/>
          <w:spacing w:val="10"/>
          <w:kern w:val="2"/>
          <w:sz w:val="21"/>
          <w:fitText w:val="2520" w:id="2"/>
        </w:rPr>
        <w:t>法人その他の団体にあ</w:t>
      </w:r>
      <w:r>
        <w:rPr>
          <w:rFonts w:hint="eastAsia" w:ascii="ＭＳ 明朝" w:hAnsi="ＭＳ 明朝" w:eastAsia="ＭＳ 明朝"/>
          <w:spacing w:val="5"/>
          <w:kern w:val="2"/>
          <w:sz w:val="21"/>
          <w:fitText w:val="2520" w:id="2"/>
        </w:rPr>
        <w:t>っ</w:t>
      </w:r>
      <w:r>
        <w:rPr>
          <w:rFonts w:hint="eastAsia" w:ascii="ＭＳ 明朝" w:hAnsi="ＭＳ 明朝" w:eastAsia="ＭＳ 明朝"/>
          <w:vanish w:val="1"/>
          <w:kern w:val="2"/>
          <w:sz w:val="21"/>
        </w:rPr>
        <w:t>法人その他の団体にあっ</w:t>
      </w:r>
      <w:r>
        <w:rPr>
          <w:rFonts w:hint="eastAsia" w:ascii="ＭＳ 明朝" w:hAnsi="ＭＳ 明朝" w:eastAsia="ＭＳ 明朝"/>
          <w:kern w:val="2"/>
          <w:sz w:val="21"/>
        </w:rPr>
        <w:t>　　</w:t>
      </w:r>
      <w:r>
        <w:rPr>
          <w:rFonts w:hint="eastAsia" w:ascii="ＭＳ 明朝" w:hAnsi="ＭＳ 明朝" w:eastAsia="ＭＳ 明朝"/>
          <w:kern w:val="2"/>
          <w:sz w:val="21"/>
        </w:rPr>
        <w:br w:type="textWrapping" w:clear="none"/>
      </w:r>
      <w:r>
        <w:rPr>
          <w:rFonts w:hint="eastAsia" w:ascii="ＭＳ 明朝" w:hAnsi="ＭＳ 明朝" w:eastAsia="ＭＳ 明朝"/>
          <w:kern w:val="2"/>
          <w:sz w:val="21"/>
        </w:rPr>
        <w:t>ては、主たる事務所の所在　　</w:t>
      </w:r>
      <w:r>
        <w:rPr>
          <w:rFonts w:hint="eastAsia" w:ascii="ＭＳ 明朝" w:hAnsi="ＭＳ 明朝" w:eastAsia="ＭＳ 明朝"/>
          <w:kern w:val="2"/>
          <w:sz w:val="21"/>
        </w:rPr>
        <w:br w:type="textWrapping" w:clear="none"/>
      </w:r>
      <w:r>
        <w:rPr>
          <w:rFonts w:hint="eastAsia" w:ascii="ＭＳ 明朝" w:hAnsi="ＭＳ 明朝" w:eastAsia="ＭＳ 明朝"/>
          <w:kern w:val="2"/>
          <w:sz w:val="21"/>
        </w:rPr>
        <w:t>地、名称及び代表者の氏名　　</w:t>
      </w:r>
    </w:p>
    <w:p>
      <w:pPr>
        <w:pStyle w:val="0"/>
        <w:spacing w:line="280" w:lineRule="exact"/>
        <w:jc w:val="right"/>
      </w:pPr>
      <w:r>
        <w:rPr>
          <w:rFonts w:hint="eastAsia" w:ascii="ＭＳ 明朝" w:hAnsi="ＭＳ 明朝" w:eastAsia="ＭＳ 明朝"/>
          <w:kern w:val="2"/>
          <w:sz w:val="21"/>
        </w:rPr>
        <w:t>電　話　　（　　）　　　　　</w:t>
      </w:r>
    </w:p>
    <w:p>
      <w:pPr>
        <w:pStyle w:val="0"/>
        <w:spacing w:line="280" w:lineRule="exact"/>
        <w:jc w:val="both"/>
      </w:pPr>
    </w:p>
    <w:p>
      <w:pPr>
        <w:pStyle w:val="0"/>
        <w:spacing w:after="120" w:afterLines="0" w:afterAutospacing="0" w:line="280" w:lineRule="exact"/>
        <w:ind w:left="210" w:hanging="210"/>
        <w:jc w:val="both"/>
      </w:pPr>
      <w:r>
        <w:rPr>
          <w:rFonts w:hint="eastAsia" w:ascii="ＭＳ 明朝" w:hAnsi="ＭＳ 明朝" w:eastAsia="ＭＳ 明朝"/>
          <w:kern w:val="2"/>
          <w:sz w:val="21"/>
        </w:rPr>
        <w:t>　　いちき串木野市情報公開条例第５条の規定により、次のとおり公文書の開示を請求します。</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2990"/>
        <w:gridCol w:w="4830"/>
      </w:tblGrid>
      <w:tr>
        <w:trPr>
          <w:cantSplit/>
          <w:trHeight w:val="1655" w:hRule="exact"/>
        </w:trPr>
        <w:tc>
          <w:tcPr>
            <w:tcW w:w="2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line="260" w:lineRule="exact"/>
              <w:jc w:val="center"/>
            </w:pPr>
            <w:r>
              <w:rPr>
                <w:rFonts w:ascii="ＭＳ 明朝" w:hAnsi="ＭＳ 明朝" w:eastAsia="ＭＳ 明朝"/>
                <w:kern w:val="2"/>
                <w:sz w:val="21"/>
              </w:rPr>
              <mc:AlternateContent>
                <mc:Choice Requires="wps">
                  <w:drawing>
                    <wp:anchor simplePos="0" relativeHeight="3" behindDoc="0" locked="1" layoutInCell="0" hidden="0" allowOverlap="1">
                      <wp:simplePos x="0" y="0"/>
                      <wp:positionH relativeFrom="column">
                        <wp:posOffset>238125</wp:posOffset>
                      </wp:positionH>
                      <wp:positionV relativeFrom="paragraph">
                        <wp:posOffset>217170</wp:posOffset>
                      </wp:positionV>
                      <wp:extent cx="1793875" cy="80899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793875" cy="808990"/>
                              </a:xfrm>
                              <a:prstGeom prst="bracketPair">
                                <a:avLst>
                                  <a:gd name="adj" fmla="val 10091"/>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argin-top:17.100000000000001pt;margin-left:18.75pt;mso-position-horizontal-relative:text;mso-position-vertical-relative:text;position:absolute;height:63.7pt;width:141.25pt;z-index:3;" o:allowincell="f" filled="f" stroked="t" strokecolor="#000000" strokeweight="0.5pt" o:spt="185" type="#_x0000_t185" adj="2180">
                      <v:fill/>
                      <v:stroke filltype="solid"/>
                      <v:textbox style="layout-flow:horizontal;"/>
                      <v:imagedata o:title=""/>
                      <w10:wrap type="none" anchorx="text" anchory="text"/>
                      <w10:anchorlock/>
                    </v:shape>
                  </w:pict>
                </mc:Fallback>
              </mc:AlternateContent>
            </w:r>
            <w:r>
              <w:rPr>
                <w:rFonts w:hint="eastAsia" w:ascii="ＭＳ 明朝" w:hAnsi="ＭＳ 明朝" w:eastAsia="ＭＳ 明朝"/>
                <w:kern w:val="2"/>
                <w:sz w:val="21"/>
              </w:rPr>
              <w:t>請求に係る公文書の名称等</w:t>
            </w:r>
          </w:p>
          <w:p>
            <w:pPr>
              <w:pStyle w:val="0"/>
              <w:ind w:left="105" w:right="105"/>
              <w:jc w:val="both"/>
            </w:pPr>
            <w:r>
              <w:rPr>
                <w:rFonts w:hint="eastAsia" w:ascii="ＭＳ 明朝" w:hAnsi="ＭＳ 明朝" w:eastAsia="ＭＳ 明朝"/>
                <w:kern w:val="2"/>
                <w:sz w:val="21"/>
              </w:rPr>
              <w:t>　請求に係る公文書が特定</w:t>
            </w:r>
            <w:r>
              <w:rPr>
                <w:rFonts w:hint="eastAsia" w:ascii="ＭＳ 明朝" w:hAnsi="ＭＳ 明朝" w:eastAsia="ＭＳ 明朝"/>
                <w:kern w:val="2"/>
                <w:sz w:val="21"/>
              </w:rPr>
              <w:br w:type="textWrapping" w:clear="none"/>
            </w:r>
            <w:r>
              <w:rPr>
                <w:rFonts w:hint="eastAsia" w:ascii="ＭＳ 明朝" w:hAnsi="ＭＳ 明朝" w:eastAsia="ＭＳ 明朝"/>
                <w:kern w:val="2"/>
                <w:sz w:val="21"/>
              </w:rPr>
              <w:t>できるように、公文書の名</w:t>
            </w:r>
            <w:r>
              <w:rPr>
                <w:rFonts w:hint="eastAsia" w:ascii="ＭＳ 明朝" w:hAnsi="ＭＳ 明朝" w:eastAsia="ＭＳ 明朝"/>
                <w:kern w:val="2"/>
                <w:sz w:val="21"/>
              </w:rPr>
              <w:br w:type="textWrapping" w:clear="none"/>
            </w:r>
            <w:r>
              <w:rPr>
                <w:rFonts w:hint="eastAsia" w:ascii="ＭＳ 明朝" w:hAnsi="ＭＳ 明朝" w:eastAsia="ＭＳ 明朝"/>
                <w:kern w:val="2"/>
                <w:sz w:val="21"/>
              </w:rPr>
              <w:t>称又は知りたいと思う事項</w:t>
            </w:r>
            <w:r>
              <w:rPr>
                <w:rFonts w:hint="eastAsia" w:ascii="ＭＳ 明朝" w:hAnsi="ＭＳ 明朝" w:eastAsia="ＭＳ 明朝"/>
                <w:kern w:val="2"/>
                <w:sz w:val="21"/>
              </w:rPr>
              <w:br w:type="textWrapping" w:clear="none"/>
            </w:r>
            <w:r>
              <w:rPr>
                <w:rFonts w:hint="eastAsia" w:ascii="ＭＳ 明朝" w:hAnsi="ＭＳ 明朝" w:eastAsia="ＭＳ 明朝"/>
                <w:kern w:val="2"/>
                <w:sz w:val="21"/>
              </w:rPr>
              <w:t>の概要を具体的に記載して</w:t>
            </w:r>
            <w:r>
              <w:rPr>
                <w:rFonts w:hint="eastAsia" w:ascii="ＭＳ 明朝" w:hAnsi="ＭＳ 明朝" w:eastAsia="ＭＳ 明朝"/>
                <w:kern w:val="2"/>
                <w:sz w:val="21"/>
              </w:rPr>
              <w:br w:type="textWrapping" w:clear="none"/>
            </w:r>
            <w:r>
              <w:rPr>
                <w:rFonts w:hint="eastAsia" w:ascii="ＭＳ 明朝" w:hAnsi="ＭＳ 明朝" w:eastAsia="ＭＳ 明朝"/>
                <w:kern w:val="2"/>
                <w:sz w:val="21"/>
              </w:rPr>
              <w:t>ください。</w:t>
            </w:r>
          </w:p>
        </w:tc>
        <w:tc>
          <w:tcPr>
            <w:tcW w:w="48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pPr>
          </w:p>
        </w:tc>
      </w:tr>
      <w:tr>
        <w:trPr>
          <w:cantSplit/>
          <w:trHeight w:val="2730" w:hRule="exact"/>
        </w:trPr>
        <w:tc>
          <w:tcPr>
            <w:tcW w:w="2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pPr>
            <w:r>
              <w:rPr>
                <w:rFonts w:hint="eastAsia" w:ascii="ＭＳ 明朝" w:hAnsi="ＭＳ 明朝" w:eastAsia="ＭＳ 明朝"/>
                <w:kern w:val="2"/>
                <w:sz w:val="21"/>
              </w:rPr>
              <w:t>求める開示の実施の方法</w:t>
            </w:r>
          </w:p>
        </w:tc>
        <w:tc>
          <w:tcPr>
            <w:tcW w:w="48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pPr>
            <w:r>
              <w:rPr>
                <w:rFonts w:hint="eastAsia" w:ascii="ＭＳ 明朝" w:hAnsi="ＭＳ 明朝" w:eastAsia="ＭＳ 明朝"/>
                <w:kern w:val="2"/>
                <w:sz w:val="21"/>
              </w:rPr>
              <w:t>１　文書又は図画の場合</w:t>
            </w:r>
          </w:p>
          <w:p>
            <w:pPr>
              <w:pStyle w:val="0"/>
              <w:spacing w:line="240" w:lineRule="exact"/>
              <w:jc w:val="both"/>
            </w:pPr>
            <w:r>
              <w:rPr>
                <w:rFonts w:hint="eastAsia" w:ascii="ＭＳ 明朝" w:hAnsi="ＭＳ 明朝" w:eastAsia="ＭＳ 明朝"/>
                <w:kern w:val="2"/>
                <w:sz w:val="21"/>
              </w:rPr>
              <w:t>　□　閲覧</w:t>
            </w:r>
          </w:p>
          <w:p>
            <w:pPr>
              <w:pStyle w:val="0"/>
              <w:spacing w:line="240" w:lineRule="exact"/>
              <w:jc w:val="both"/>
            </w:pPr>
            <w:r>
              <w:rPr>
                <w:rFonts w:hint="eastAsia" w:ascii="ＭＳ 明朝" w:hAnsi="ＭＳ 明朝" w:eastAsia="ＭＳ 明朝"/>
                <w:kern w:val="2"/>
                <w:sz w:val="21"/>
              </w:rPr>
              <w:t>　□　写しの交付</w:t>
            </w:r>
          </w:p>
          <w:p>
            <w:pPr>
              <w:pStyle w:val="0"/>
              <w:spacing w:line="240" w:lineRule="exact"/>
              <w:jc w:val="both"/>
            </w:pPr>
            <w:r>
              <w:rPr>
                <w:rFonts w:hint="eastAsia" w:ascii="ＭＳ 明朝" w:hAnsi="ＭＳ 明朝" w:eastAsia="ＭＳ 明朝"/>
                <w:kern w:val="2"/>
                <w:sz w:val="21"/>
              </w:rPr>
              <w:t>２　電磁的記録の場合</w:t>
            </w:r>
          </w:p>
          <w:p>
            <w:pPr>
              <w:pStyle w:val="0"/>
              <w:spacing w:line="240" w:lineRule="exact"/>
              <w:jc w:val="both"/>
            </w:pPr>
            <w:r>
              <w:rPr>
                <w:rFonts w:hint="eastAsia" w:ascii="ＭＳ 明朝" w:hAnsi="ＭＳ 明朝" w:eastAsia="ＭＳ 明朝"/>
                <w:kern w:val="2"/>
                <w:sz w:val="21"/>
              </w:rPr>
              <w:t>　□　用紙に出力したものの閲覧</w:t>
            </w:r>
          </w:p>
          <w:p>
            <w:pPr>
              <w:pStyle w:val="20"/>
              <w:jc w:val="both"/>
            </w:pPr>
            <w:r>
              <w:rPr>
                <w:rFonts w:hint="eastAsia" w:ascii="ＭＳ 明朝" w:hAnsi="ＭＳ 明朝" w:eastAsia="ＭＳ 明朝"/>
                <w:kern w:val="2"/>
                <w:sz w:val="21"/>
              </w:rPr>
              <w:t>　□　専用機器により再生したものの閲覧又は視聴</w:t>
            </w:r>
          </w:p>
          <w:p>
            <w:pPr>
              <w:pStyle w:val="0"/>
              <w:spacing w:line="240" w:lineRule="exact"/>
              <w:jc w:val="both"/>
            </w:pPr>
            <w:r>
              <w:rPr>
                <w:rFonts w:hint="eastAsia" w:ascii="ＭＳ 明朝" w:hAnsi="ＭＳ 明朝" w:eastAsia="ＭＳ 明朝"/>
                <w:kern w:val="2"/>
                <w:sz w:val="21"/>
              </w:rPr>
              <w:t>　□　用紙に出力したものの交付</w:t>
            </w:r>
          </w:p>
          <w:p>
            <w:pPr>
              <w:pStyle w:val="0"/>
              <w:spacing w:line="240" w:lineRule="exact"/>
              <w:jc w:val="both"/>
            </w:pPr>
            <w:r>
              <w:rPr>
                <w:rFonts w:hint="eastAsia" w:ascii="ＭＳ 明朝" w:hAnsi="ＭＳ 明朝" w:eastAsia="ＭＳ 明朝"/>
                <w:kern w:val="2"/>
                <w:sz w:val="21"/>
              </w:rPr>
              <w:t>　□　複写したものの交付</w:t>
            </w:r>
          </w:p>
          <w:p>
            <w:pPr>
              <w:pStyle w:val="0"/>
              <w:spacing w:line="240" w:lineRule="exact"/>
              <w:ind w:left="210" w:hanging="210"/>
              <w:jc w:val="left"/>
            </w:pPr>
            <w:r>
              <w:rPr>
                <w:rFonts w:hint="eastAsia" w:ascii="ＭＳ 明朝" w:hAnsi="ＭＳ 明朝" w:eastAsia="ＭＳ 明朝"/>
                <w:kern w:val="2"/>
                <w:sz w:val="21"/>
              </w:rPr>
              <w:t>※　技術的事情等により希望した方法による開示を実施することができない場合があります。</w:t>
            </w:r>
          </w:p>
        </w:tc>
      </w:tr>
      <w:tr>
        <w:trPr>
          <w:cantSplit/>
          <w:trHeight w:val="315" w:hRule="exact"/>
        </w:trPr>
        <w:tc>
          <w:tcPr>
            <w:tcW w:w="2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pPr>
            <w:r>
              <w:rPr>
                <w:rFonts w:hint="eastAsia" w:ascii="ＭＳ 明朝" w:hAnsi="ＭＳ 明朝" w:eastAsia="ＭＳ 明朝"/>
                <w:kern w:val="2"/>
                <w:sz w:val="21"/>
              </w:rPr>
              <w:t>写しの送付の希望の有無</w:t>
            </w:r>
          </w:p>
        </w:tc>
        <w:tc>
          <w:tcPr>
            <w:tcW w:w="48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pPr>
            <w:r>
              <w:rPr>
                <w:rFonts w:hint="eastAsia" w:ascii="ＭＳ 明朝" w:hAnsi="ＭＳ 明朝" w:eastAsia="ＭＳ 明朝"/>
                <w:kern w:val="2"/>
                <w:sz w:val="21"/>
              </w:rPr>
              <w:t>　□　有　　　　□　無</w:t>
            </w:r>
          </w:p>
        </w:tc>
      </w:tr>
      <w:tr>
        <w:trPr>
          <w:cantSplit/>
          <w:trHeight w:val="1050" w:hRule="exact"/>
        </w:trPr>
        <w:tc>
          <w:tcPr>
            <w:tcW w:w="2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pPr>
            <w:r>
              <w:rPr>
                <w:rFonts w:hint="eastAsia" w:ascii="ＭＳ 明朝" w:hAnsi="ＭＳ 明朝" w:eastAsia="ＭＳ 明朝"/>
                <w:kern w:val="2"/>
                <w:sz w:val="21"/>
              </w:rPr>
              <w:t>請求の目的</w:t>
            </w:r>
          </w:p>
        </w:tc>
        <w:tc>
          <w:tcPr>
            <w:tcW w:w="48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630" w:hanging="630"/>
              <w:jc w:val="both"/>
            </w:pPr>
            <w:r>
              <w:rPr>
                <w:rFonts w:hint="eastAsia" w:ascii="ＭＳ 明朝" w:hAnsi="ＭＳ 明朝" w:eastAsia="ＭＳ 明朝"/>
                <w:kern w:val="2"/>
                <w:sz w:val="21"/>
              </w:rPr>
              <w:t>　□　市政理解のため</w:t>
            </w:r>
          </w:p>
          <w:p>
            <w:pPr>
              <w:pStyle w:val="0"/>
              <w:spacing w:line="240" w:lineRule="exact"/>
              <w:ind w:left="630" w:hanging="630"/>
              <w:jc w:val="both"/>
            </w:pPr>
            <w:r>
              <w:rPr>
                <w:rFonts w:hint="eastAsia" w:ascii="ＭＳ 明朝" w:hAnsi="ＭＳ 明朝" w:eastAsia="ＭＳ 明朝"/>
                <w:kern w:val="2"/>
                <w:sz w:val="21"/>
              </w:rPr>
              <w:t>　□　学問・研究のため</w:t>
            </w:r>
          </w:p>
          <w:p>
            <w:pPr>
              <w:pStyle w:val="0"/>
              <w:spacing w:line="240" w:lineRule="exact"/>
              <w:ind w:left="420" w:hanging="420"/>
              <w:jc w:val="both"/>
            </w:pPr>
            <w:r>
              <w:rPr>
                <w:rFonts w:hint="eastAsia" w:ascii="ＭＳ 明朝" w:hAnsi="ＭＳ 明朝" w:eastAsia="ＭＳ 明朝"/>
                <w:kern w:val="2"/>
                <w:sz w:val="21"/>
              </w:rPr>
              <w:t>　□　その他（できるだけ具体的に記入してください。）</w:t>
            </w:r>
          </w:p>
        </w:tc>
      </w:tr>
      <w:tr>
        <w:trPr>
          <w:cantSplit/>
          <w:trHeight w:val="840" w:hRule="exact"/>
        </w:trPr>
        <w:tc>
          <w:tcPr>
            <w:tcW w:w="2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pPr>
            <w:r>
              <w:rPr>
                <w:rFonts w:hint="eastAsia" w:ascii="ＭＳ 明朝" w:hAnsi="ＭＳ 明朝" w:eastAsia="ＭＳ 明朝"/>
                <w:kern w:val="2"/>
                <w:sz w:val="21"/>
              </w:rPr>
              <w:t>備考</w:t>
            </w:r>
          </w:p>
          <w:p>
            <w:pPr>
              <w:pStyle w:val="0"/>
              <w:spacing w:line="240" w:lineRule="exact"/>
              <w:jc w:val="both"/>
            </w:pPr>
            <w:r>
              <w:rPr>
                <w:rFonts w:hint="eastAsia" w:ascii="ＭＳ 明朝" w:hAnsi="ＭＳ 明朝" w:eastAsia="ＭＳ 明朝"/>
                <w:kern w:val="2"/>
                <w:sz w:val="21"/>
              </w:rPr>
              <w:t>（この欄は、記入しないでください。）</w:t>
            </w:r>
          </w:p>
        </w:tc>
        <w:tc>
          <w:tcPr>
            <w:tcW w:w="48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pPr>
            <w:r>
              <w:rPr>
                <w:rFonts w:hint="eastAsia" w:ascii="ＭＳ 明朝" w:hAnsi="ＭＳ 明朝" w:eastAsia="ＭＳ 明朝"/>
                <w:kern w:val="2"/>
                <w:sz w:val="21"/>
              </w:rPr>
              <w:t>受付年月日　　　　年　　月　　日</w:t>
            </w:r>
          </w:p>
        </w:tc>
      </w:tr>
    </w:tbl>
    <w:p>
      <w:pPr>
        <w:pStyle w:val="0"/>
        <w:spacing w:before="60" w:beforeLines="0" w:beforeAutospacing="0" w:line="280" w:lineRule="exact"/>
        <w:jc w:val="both"/>
      </w:pPr>
      <w:r>
        <w:rPr>
          <w:rFonts w:hint="eastAsia" w:ascii="ＭＳ 明朝" w:hAnsi="ＭＳ 明朝" w:eastAsia="ＭＳ 明朝"/>
          <w:kern w:val="2"/>
          <w:sz w:val="21"/>
        </w:rPr>
        <w:t>　（注）</w:t>
      </w:r>
    </w:p>
    <w:p>
      <w:pPr>
        <w:pStyle w:val="0"/>
        <w:spacing w:line="280" w:lineRule="exact"/>
        <w:ind w:left="630" w:hanging="630"/>
        <w:jc w:val="both"/>
      </w:pPr>
      <w:r>
        <w:rPr>
          <w:rFonts w:hint="eastAsia" w:ascii="ＭＳ 明朝" w:hAnsi="ＭＳ 明朝" w:eastAsia="ＭＳ 明朝"/>
          <w:kern w:val="2"/>
          <w:sz w:val="21"/>
        </w:rPr>
        <w:t>　　１　「求める開示の実施の方法」及び「写しの送付の希望の有無」の欄は、記入せずに提出することができます。</w:t>
      </w:r>
    </w:p>
    <w:p>
      <w:pPr>
        <w:pStyle w:val="0"/>
        <w:spacing w:line="280" w:lineRule="exact"/>
        <w:ind w:left="630" w:hanging="630"/>
        <w:jc w:val="both"/>
      </w:pPr>
      <w:r>
        <w:rPr>
          <w:rFonts w:hint="eastAsia" w:ascii="ＭＳ 明朝" w:hAnsi="ＭＳ 明朝" w:eastAsia="ＭＳ 明朝"/>
          <w:kern w:val="2"/>
          <w:sz w:val="21"/>
        </w:rPr>
        <w:t>　　２　□のある欄は、該当する□に</w:t>
      </w:r>
      <w:r>
        <w:rPr>
          <w:rFonts w:hint="eastAsia" w:ascii="ＭＳ 明朝" w:hAnsi="ＭＳ 明朝" w:eastAsia="ＭＳ 明朝"/>
          <w:b w:val="1"/>
          <w:i w:val="1"/>
          <w:kern w:val="2"/>
          <w:sz w:val="21"/>
        </w:rPr>
        <w:t>レ</w:t>
      </w:r>
      <w:r>
        <w:rPr>
          <w:rFonts w:hint="eastAsia" w:ascii="ＭＳ 明朝" w:hAnsi="ＭＳ 明朝" w:eastAsia="ＭＳ 明朝"/>
          <w:kern w:val="2"/>
          <w:sz w:val="21"/>
        </w:rPr>
        <w:t>印を付けてください。</w:t>
      </w:r>
    </w:p>
    <w:sectPr>
      <w:type w:val="continuous"/>
      <w:pgSz w:w="11906" w:h="16838"/>
      <w:pgMar w:top="1420" w:right="1460" w:bottom="3004" w:left="2046"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napToGri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sz w:val="21"/>
    </w:rPr>
  </w:style>
  <w:style w:type="character" w:styleId="19">
    <w:name w:val="page number"/>
    <w:basedOn w:val="10"/>
    <w:next w:val="19"/>
    <w:link w:val="0"/>
    <w:uiPriority w:val="0"/>
  </w:style>
  <w:style w:type="paragraph" w:styleId="20">
    <w:name w:val="Body Text 2"/>
    <w:basedOn w:val="0"/>
    <w:next w:val="20"/>
    <w:link w:val="21"/>
    <w:uiPriority w:val="0"/>
    <w:pPr>
      <w:spacing w:line="240" w:lineRule="exact"/>
      <w:ind w:left="420" w:hanging="420"/>
    </w:pPr>
  </w:style>
  <w:style w:type="character" w:styleId="21" w:customStyle="1">
    <w:name w:val="本文 2 (文字)"/>
    <w:basedOn w:val="10"/>
    <w:next w:val="21"/>
    <w:link w:val="20"/>
    <w:uiPriority w:val="0"/>
    <w:qFormat/>
    <w:rPr>
      <w:rFonts w:ascii="ＭＳ 明朝" w:hAnsi="ＭＳ 明朝"/>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qFormat/>
    <w:rPr>
      <w:rFonts w:ascii="Arial" w:hAnsi="Arial" w:eastAsia="ＭＳ ゴシック"/>
      <w:sz w:val="18"/>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103</Words>
  <Characters>590</Characters>
  <Application>JUST Note</Application>
  <Lines>0</Lines>
  <Paragraphs>0</Paragraphs>
  <Company>制作技術部</Company>
  <CharactersWithSpaces>692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第一法規株式会社</dc:creator>
  <cp:lastModifiedBy>勝田 友和</cp:lastModifiedBy>
  <cp:lastPrinted>2017-06-15T14:09:00Z</cp:lastPrinted>
  <dcterms:created xsi:type="dcterms:W3CDTF">2007-07-11T13:12:00Z</dcterms:created>
  <dcterms:modified xsi:type="dcterms:W3CDTF">2017-06-15T05:09:40Z</dcterms:modified>
  <cp:revision>4</cp:revision>
</cp:coreProperties>
</file>