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9639" w:type="dxa"/>
        <w:jc w:val="left"/>
        <w:tblInd w:w="534" w:type="dxa"/>
        <w:tblBorders>
          <w:top w:val="single" w:color="00000A" w:sz="4" w:space="0"/>
          <w:left w:val="single" w:color="00000A" w:sz="4" w:space="0"/>
          <w:bottom w:val="single" w:color="FFFFFF" w:sz="4" w:space="0"/>
          <w:right w:val="single" w:color="00000A" w:sz="4" w:space="0"/>
          <w:insideH w:val="single" w:color="FFFFFF"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685"/>
        <w:gridCol w:w="425"/>
        <w:gridCol w:w="5529"/>
      </w:tblGrid>
      <w:tr>
        <w:trPr>
          <w:trHeight w:val="553" w:hRule="atLeast"/>
        </w:trPr>
        <w:tc>
          <w:tcPr>
            <w:tcW w:w="9639" w:type="dxa"/>
            <w:gridSpan w:val="3"/>
            <w:tcBorders>
              <w:top w:val="single" w:color="00000A" w:sz="4" w:space="0"/>
              <w:left w:val="single" w:color="00000A" w:sz="4" w:space="0"/>
              <w:bottom w:val="single" w:color="FFFFFF" w:sz="4" w:space="0"/>
              <w:right w:val="single" w:color="00000A" w:sz="4" w:space="0"/>
              <w:tl2br w:val="none" w:color="auto" w:sz="0" w:space="0"/>
              <w:tr2bl w:val="none" w:color="auto" w:sz="0" w:space="0"/>
            </w:tcBorders>
            <w:shd w:val="clear" w:color="auto" w:fill="auto"/>
            <w:tcMar>
              <w:left w:w="108" w:type="dxa"/>
            </w:tcMar>
            <w:vAlign w:val="top"/>
          </w:tcPr>
          <w:p>
            <w:pPr>
              <w:pStyle w:val="0"/>
              <w:ind w:left="0" w:right="0" w:firstLine="32"/>
              <w:jc w:val="center"/>
              <w:rPr>
                <w:rFonts w:hint="default" w:ascii="ＭＳ 明朝" w:hAnsi="ＭＳ 明朝"/>
                <w:color w:val="000000"/>
                <w:sz w:val="32"/>
              </w:rPr>
            </w:pPr>
            <w:r>
              <w:rPr>
                <w:rFonts w:hint="default" w:ascii="ＭＳ 明朝" w:hAnsi="ＭＳ 明朝"/>
                <w:color w:val="000000"/>
                <w:sz w:val="32"/>
              </w:rPr>
              <w:t>軽自動車税（種別割）減免申請書　＜構造変更用＞</w:t>
            </w:r>
          </w:p>
          <w:p>
            <w:pPr>
              <w:pStyle w:val="0"/>
              <w:ind w:left="0" w:right="0" w:firstLine="32"/>
              <w:jc w:val="center"/>
              <w:rPr>
                <w:rFonts w:hint="default" w:ascii="ＭＳ 明朝" w:hAnsi="ＭＳ 明朝"/>
                <w:sz w:val="32"/>
              </w:rPr>
            </w:pPr>
          </w:p>
        </w:tc>
      </w:tr>
      <w:tr>
        <w:trPr>
          <w:trHeight w:val="400" w:hRule="atLeast"/>
        </w:trPr>
        <w:tc>
          <w:tcPr>
            <w:tcW w:w="4110" w:type="dxa"/>
            <w:gridSpan w:val="2"/>
            <w:tcBorders>
              <w:top w:val="single" w:color="FFFFFF" w:sz="4" w:space="0"/>
              <w:left w:val="single" w:color="00000A" w:sz="4" w:space="0"/>
              <w:bottom w:val="single" w:color="FFFFFF" w:sz="4" w:space="0"/>
              <w:right w:val="single" w:color="FFFFFF"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ascii="ＭＳ 明朝" w:hAnsi="ＭＳ 明朝"/>
                <w:spacing w:val="17"/>
                <w:sz w:val="24"/>
              </w:rPr>
              <w:t>いちき串木野市</w:t>
            </w:r>
            <w:r>
              <w:rPr>
                <w:rFonts w:hint="default" w:ascii="ＭＳ 明朝" w:hAnsi="ＭＳ 明朝"/>
                <w:spacing w:val="1"/>
                <w:sz w:val="24"/>
              </w:rPr>
              <w:t>長</w:t>
            </w:r>
            <w:r>
              <w:rPr>
                <w:rFonts w:hint="default" w:ascii="ＭＳ 明朝" w:hAnsi="ＭＳ 明朝"/>
                <w:sz w:val="24"/>
              </w:rPr>
              <w:t>　殿</w:t>
            </w:r>
          </w:p>
        </w:tc>
        <w:tc>
          <w:tcPr>
            <w:tcW w:w="5529" w:type="dxa"/>
            <w:tcBorders>
              <w:top w:val="single" w:color="FFFFFF" w:sz="4" w:space="0"/>
              <w:left w:val="single" w:color="FFFFFF" w:sz="4" w:space="0"/>
              <w:bottom w:val="single" w:color="FFFFFF"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ascii="ＭＳ 明朝" w:hAnsi="ＭＳ 明朝"/>
                <w:sz w:val="24"/>
              </w:rPr>
            </w:pPr>
            <w:r>
              <w:rPr>
                <w:rFonts w:hint="default" w:ascii="ＭＳ 明朝" w:hAnsi="ＭＳ 明朝"/>
                <w:sz w:val="24"/>
              </w:rPr>
              <w:t>令和　　　年　　　月　　　日</w:t>
            </w:r>
          </w:p>
          <w:p>
            <w:pPr>
              <w:pStyle w:val="0"/>
              <w:jc w:val="right"/>
              <w:rPr>
                <w:rFonts w:hint="default" w:ascii="ＭＳ 明朝" w:hAnsi="ＭＳ 明朝"/>
                <w:sz w:val="24"/>
              </w:rPr>
            </w:pPr>
            <w:r>
              <w:rPr>
                <w:rFonts w:hint="default" w:ascii="ＭＳ 明朝" w:hAnsi="ＭＳ 明朝"/>
                <w:sz w:val="24"/>
              </w:rPr>
              <w:t>　</w:t>
            </w:r>
          </w:p>
        </w:tc>
      </w:tr>
      <w:tr>
        <w:trPr>
          <w:trHeight w:val="1431" w:hRule="atLeast"/>
        </w:trPr>
        <w:tc>
          <w:tcPr>
            <w:tcW w:w="3685" w:type="dxa"/>
            <w:tcBorders>
              <w:top w:val="single" w:color="FFFFFF" w:sz="4" w:space="0"/>
              <w:left w:val="single" w:color="00000A" w:sz="4" w:space="0"/>
              <w:bottom w:val="single" w:color="FFFFFF" w:sz="4" w:space="0"/>
              <w:right w:val="single" w:color="FFFFFF" w:sz="4" w:space="0"/>
              <w:tl2br w:val="none" w:color="auto" w:sz="0" w:space="0"/>
              <w:tr2bl w:val="none" w:color="auto" w:sz="0" w:space="0"/>
            </w:tcBorders>
            <w:shd w:val="clear" w:color="auto" w:fill="auto"/>
            <w:tcMar>
              <w:left w:w="108" w:type="dxa"/>
            </w:tcMar>
            <w:vAlign w:val="top"/>
          </w:tcPr>
          <w:p>
            <w:pPr>
              <w:pStyle w:val="0"/>
              <w:jc w:val="right"/>
              <w:rPr>
                <w:rFonts w:hint="default" w:ascii="ＭＳ 明朝" w:hAnsi="ＭＳ 明朝"/>
                <w:sz w:val="24"/>
              </w:rPr>
            </w:pPr>
          </w:p>
          <w:p>
            <w:pPr>
              <w:pStyle w:val="0"/>
              <w:ind w:left="0" w:right="-107" w:firstLine="0"/>
              <w:jc w:val="center"/>
              <w:rPr>
                <w:rFonts w:hint="default" w:ascii="ＭＳ 明朝" w:hAnsi="ＭＳ 明朝"/>
                <w:sz w:val="24"/>
              </w:rPr>
            </w:pPr>
            <w:r>
              <w:rPr>
                <w:rFonts w:hint="default" w:ascii="ＭＳ 明朝" w:hAnsi="ＭＳ 明朝"/>
                <w:sz w:val="24"/>
              </w:rPr>
              <w:t>　　　　　　　　申請者</w:t>
            </w:r>
          </w:p>
          <w:p>
            <w:pPr>
              <w:pStyle w:val="0"/>
              <w:ind w:left="0" w:right="-107" w:firstLine="0"/>
              <w:jc w:val="right"/>
              <w:rPr>
                <w:rFonts w:hint="default" w:ascii="ＭＳ 明朝" w:hAnsi="ＭＳ 明朝"/>
                <w:sz w:val="24"/>
              </w:rPr>
            </w:pPr>
            <w:r>
              <w:rPr>
                <w:rFonts w:hint="default" w:ascii="ＭＳ 明朝" w:hAnsi="ＭＳ 明朝"/>
                <w:sz w:val="24"/>
              </w:rPr>
              <w:t>　　　　　　　　（納税義務者）</w:t>
            </w:r>
          </w:p>
        </w:tc>
        <w:tc>
          <w:tcPr>
            <w:tcW w:w="5954" w:type="dxa"/>
            <w:gridSpan w:val="2"/>
            <w:tcBorders>
              <w:top w:val="single" w:color="FFFFFF" w:sz="4" w:space="0"/>
              <w:left w:val="single" w:color="FFFFFF" w:sz="4" w:space="0"/>
              <w:bottom w:val="single" w:color="FFFFFF"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ind w:left="0" w:right="0" w:firstLine="240"/>
              <w:rPr>
                <w:rFonts w:hint="default" w:ascii="ＭＳ 明朝" w:hAnsi="ＭＳ 明朝"/>
                <w:sz w:val="24"/>
                <w:u w:val="single" w:color="auto"/>
              </w:rPr>
            </w:pPr>
            <w:r>
              <w:rPr>
                <w:rFonts w:hint="default" w:ascii="ＭＳ 明朝" w:hAnsi="ＭＳ 明朝"/>
                <w:sz w:val="24"/>
                <w:u w:val="single" w:color="auto"/>
              </w:rPr>
              <w:t>住所又は所在地　　　　　　　　　　　　　　　</w:t>
            </w:r>
          </w:p>
          <w:p>
            <w:pPr>
              <w:pStyle w:val="0"/>
              <w:snapToGrid w:val="0"/>
              <w:rPr>
                <w:rFonts w:hint="default" w:ascii="ＭＳ 明朝" w:hAnsi="ＭＳ 明朝"/>
                <w:sz w:val="24"/>
              </w:rPr>
            </w:pPr>
          </w:p>
          <w:p>
            <w:pPr>
              <w:pStyle w:val="0"/>
              <w:snapToGrid w:val="0"/>
              <w:ind w:left="0" w:right="0" w:firstLine="240"/>
              <w:rPr>
                <w:rFonts w:hint="default" w:ascii="ＭＳ 明朝" w:hAnsi="ＭＳ 明朝"/>
                <w:sz w:val="24"/>
                <w:u w:val="single" w:color="auto"/>
              </w:rPr>
            </w:pPr>
            <w:r>
              <w:rPr>
                <w:rFonts w:hint="default" w:ascii="ＭＳ 明朝" w:hAnsi="ＭＳ 明朝"/>
                <w:sz w:val="24"/>
                <w:u w:val="single" w:color="auto"/>
              </w:rPr>
              <w:t>氏名又は名称　　　　　　　　　　　　　　　　</w:t>
            </w:r>
          </w:p>
          <w:p>
            <w:pPr>
              <w:pStyle w:val="0"/>
              <w:snapToGrid w:val="0"/>
              <w:ind w:left="0" w:right="0" w:firstLine="240"/>
              <w:rPr>
                <w:rFonts w:hint="default" w:ascii="ＭＳ 明朝" w:hAnsi="ＭＳ 明朝"/>
                <w:sz w:val="24"/>
              </w:rPr>
            </w:pPr>
            <w:r>
              <w:rPr>
                <w:rFonts w:hint="default" w:ascii="ＭＳ 明朝" w:hAnsi="ＭＳ 明朝"/>
                <w:sz w:val="24"/>
              </w:rPr>
              <w:t>　</w:t>
            </w:r>
          </w:p>
          <w:p>
            <w:pPr>
              <w:pStyle w:val="0"/>
              <w:snapToGrid w:val="0"/>
              <w:ind w:left="0" w:right="0" w:firstLine="240"/>
              <w:rPr>
                <w:rFonts w:hint="default" w:ascii="ＭＳ 明朝" w:hAnsi="ＭＳ 明朝"/>
                <w:sz w:val="24"/>
                <w:u w:val="single" w:color="auto"/>
              </w:rPr>
            </w:pPr>
            <w:r>
              <w:rPr>
                <w:rFonts w:hint="default" w:ascii="ＭＳ 明朝" w:hAnsi="ＭＳ 明朝"/>
                <w:sz w:val="24"/>
                <w:u w:val="single" w:color="auto"/>
              </w:rPr>
              <w:t>個人番号又は法人番号　　　　　　　　　　　　</w:t>
            </w:r>
          </w:p>
          <w:p>
            <w:pPr>
              <w:pStyle w:val="0"/>
              <w:snapToGrid w:val="0"/>
              <w:ind w:left="0" w:right="0" w:firstLine="240"/>
              <w:rPr>
                <w:rFonts w:hint="default" w:ascii="ＭＳ 明朝" w:hAnsi="ＭＳ 明朝"/>
                <w:sz w:val="24"/>
                <w:u w:val="single" w:color="auto"/>
              </w:rPr>
            </w:pPr>
          </w:p>
          <w:p>
            <w:pPr>
              <w:pStyle w:val="0"/>
              <w:snapToGrid w:val="0"/>
              <w:ind w:left="0" w:right="0" w:firstLine="240"/>
              <w:rPr>
                <w:rFonts w:hint="default" w:ascii="ＭＳ 明朝" w:hAnsi="ＭＳ 明朝"/>
                <w:sz w:val="24"/>
                <w:u w:val="single" w:color="auto"/>
              </w:rPr>
            </w:pPr>
            <w:r>
              <w:rPr>
                <w:rFonts w:hint="default" w:ascii="ＭＳ 明朝" w:hAnsi="ＭＳ 明朝"/>
                <w:sz w:val="24"/>
                <w:u w:val="single" w:color="auto"/>
              </w:rPr>
              <w:t>電話番号　　　　　　　　　　　　　　　　　　</w:t>
            </w:r>
          </w:p>
          <w:p>
            <w:pPr>
              <w:pStyle w:val="0"/>
              <w:snapToGrid w:val="0"/>
              <w:ind w:left="0" w:right="0" w:firstLine="240"/>
              <w:rPr>
                <w:rFonts w:hint="default" w:ascii="ＭＳ 明朝" w:hAnsi="ＭＳ 明朝"/>
                <w:sz w:val="24"/>
              </w:rPr>
            </w:pPr>
          </w:p>
        </w:tc>
      </w:tr>
      <w:tr>
        <w:trPr>
          <w:trHeight w:val="842" w:hRule="atLeast"/>
        </w:trPr>
        <w:tc>
          <w:tcPr>
            <w:tcW w:w="9639" w:type="dxa"/>
            <w:gridSpan w:val="3"/>
            <w:tcBorders>
              <w:top w:val="single" w:color="FFFFFF"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left="0" w:right="0" w:firstLine="240"/>
              <w:rPr>
                <w:rFonts w:hint="default" w:ascii="ＭＳ 明朝" w:hAnsi="ＭＳ 明朝"/>
                <w:color w:val="000000"/>
                <w:sz w:val="24"/>
              </w:rPr>
            </w:pPr>
            <w:r>
              <w:rPr>
                <w:rFonts w:hint="default" w:ascii="ＭＳ 明朝" w:hAnsi="ＭＳ 明朝"/>
                <w:color w:val="000000"/>
                <w:sz w:val="24"/>
              </w:rPr>
              <w:t>いちき串木野市税条例第９０条の規定により、令和</w:t>
            </w:r>
            <w:r>
              <w:rPr>
                <w:rFonts w:hint="default" w:ascii="ＭＳ 明朝" w:hAnsi="ＭＳ 明朝"/>
                <w:color w:val="000000"/>
                <w:sz w:val="24"/>
              </w:rPr>
              <w:t xml:space="preserve">   </w:t>
            </w:r>
            <w:r>
              <w:rPr>
                <w:rFonts w:hint="default" w:ascii="ＭＳ 明朝" w:hAnsi="ＭＳ 明朝"/>
                <w:color w:val="000000"/>
                <w:sz w:val="24"/>
              </w:rPr>
              <w:t>　</w:t>
            </w:r>
            <w:r>
              <w:rPr>
                <w:rFonts w:hint="default" w:ascii="ＭＳ 明朝" w:hAnsi="ＭＳ 明朝"/>
                <w:color w:val="000000"/>
                <w:sz w:val="24"/>
              </w:rPr>
              <w:t xml:space="preserve"> </w:t>
            </w:r>
            <w:r>
              <w:rPr>
                <w:rFonts w:hint="default" w:ascii="ＭＳ 明朝" w:hAnsi="ＭＳ 明朝"/>
                <w:color w:val="000000"/>
                <w:sz w:val="24"/>
              </w:rPr>
              <w:t>年度軽自動車税（種別割）課税の減免を申請いたします。</w:t>
            </w:r>
          </w:p>
        </w:tc>
      </w:tr>
      <w:tr>
        <w:trPr>
          <w:trHeight w:val="661"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left="0" w:right="0" w:firstLine="240"/>
              <w:rPr>
                <w:rFonts w:hint="default" w:ascii="ＭＳ 明朝" w:hAnsi="ＭＳ 明朝"/>
                <w:sz w:val="24"/>
              </w:rPr>
            </w:pPr>
            <w:r>
              <w:rPr>
                <w:rFonts w:hint="default" w:ascii="ＭＳ 明朝" w:hAnsi="ＭＳ 明朝"/>
                <w:sz w:val="24"/>
              </w:rPr>
              <w:t>主たる定置場</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rPr>
                <w:rFonts w:hint="default" w:ascii="ＭＳ 明朝" w:hAnsi="ＭＳ 明朝"/>
                <w:sz w:val="24"/>
              </w:rPr>
            </w:pPr>
          </w:p>
        </w:tc>
      </w:tr>
      <w:tr>
        <w:trPr>
          <w:trHeight w:val="661"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left="0" w:right="0" w:firstLine="240"/>
              <w:rPr>
                <w:rFonts w:hint="default" w:ascii="ＭＳ 明朝" w:hAnsi="ＭＳ 明朝"/>
                <w:sz w:val="24"/>
              </w:rPr>
            </w:pPr>
            <w:r>
              <w:rPr>
                <w:rFonts w:hint="default" w:ascii="ＭＳ 明朝" w:hAnsi="ＭＳ 明朝"/>
                <w:sz w:val="24"/>
              </w:rPr>
              <w:t>車両番号</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rPr>
                <w:rFonts w:hint="default" w:ascii="ＭＳ 明朝" w:hAnsi="ＭＳ 明朝"/>
                <w:sz w:val="24"/>
              </w:rPr>
            </w:pPr>
          </w:p>
        </w:tc>
      </w:tr>
      <w:tr>
        <w:trPr>
          <w:trHeight w:val="661"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left="0" w:right="0" w:firstLine="240"/>
              <w:rPr>
                <w:rFonts w:hint="default" w:ascii="ＭＳ 明朝" w:hAnsi="ＭＳ 明朝"/>
                <w:sz w:val="24"/>
              </w:rPr>
            </w:pPr>
            <w:r>
              <w:rPr>
                <w:rFonts w:hint="default" w:ascii="ＭＳ 明朝" w:hAnsi="ＭＳ 明朝"/>
                <w:sz w:val="24"/>
              </w:rPr>
              <w:t>型式及び車台番号</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rPr>
                <w:rFonts w:hint="default" w:ascii="ＭＳ 明朝" w:hAnsi="ＭＳ 明朝"/>
                <w:sz w:val="24"/>
              </w:rPr>
            </w:pPr>
          </w:p>
        </w:tc>
      </w:tr>
      <w:tr>
        <w:trPr>
          <w:trHeight w:val="661"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left="0" w:right="0" w:firstLine="240"/>
              <w:rPr>
                <w:rFonts w:hint="default" w:ascii="ＭＳ 明朝" w:hAnsi="ＭＳ 明朝"/>
                <w:sz w:val="24"/>
              </w:rPr>
            </w:pPr>
            <w:r>
              <w:rPr>
                <w:rFonts w:hint="default" w:ascii="ＭＳ 明朝" w:hAnsi="ＭＳ 明朝"/>
                <w:sz w:val="24"/>
              </w:rPr>
              <w:t>種別</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rPr>
                <w:rFonts w:hint="default" w:ascii="ＭＳ 明朝" w:hAnsi="ＭＳ 明朝"/>
                <w:sz w:val="24"/>
              </w:rPr>
            </w:pPr>
            <w:r>
              <w:rPr>
                <w:rFonts w:hint="default" w:ascii="ＭＳ 明朝" w:hAnsi="ＭＳ 明朝"/>
                <w:sz w:val="24"/>
              </w:rPr>
              <w:t>　四輪（</w:t>
            </w:r>
            <w:r>
              <w:rPr>
                <w:rFonts w:hint="default" w:ascii="ＭＳ 明朝" w:hAnsi="ＭＳ 明朝"/>
                <w:sz w:val="24"/>
              </w:rPr>
              <w:t xml:space="preserve"> </w:t>
            </w:r>
            <w:r>
              <w:rPr>
                <w:rFonts w:hint="default" w:ascii="ＭＳ 明朝" w:hAnsi="ＭＳ 明朝"/>
                <w:sz w:val="24"/>
              </w:rPr>
              <w:t>乗用</w:t>
            </w:r>
            <w:r>
              <w:rPr>
                <w:rFonts w:hint="default" w:ascii="ＭＳ 明朝" w:hAnsi="ＭＳ 明朝"/>
                <w:sz w:val="24"/>
              </w:rPr>
              <w:t xml:space="preserve"> </w:t>
            </w:r>
            <w:r>
              <w:rPr>
                <w:rFonts w:hint="default" w:ascii="ＭＳ 明朝" w:hAnsi="ＭＳ 明朝"/>
                <w:sz w:val="24"/>
              </w:rPr>
              <w:t>・</w:t>
            </w:r>
            <w:r>
              <w:rPr>
                <w:rFonts w:hint="default" w:ascii="ＭＳ 明朝" w:hAnsi="ＭＳ 明朝"/>
                <w:sz w:val="24"/>
              </w:rPr>
              <w:t xml:space="preserve"> </w:t>
            </w:r>
            <w:r>
              <w:rPr>
                <w:rFonts w:hint="default" w:ascii="ＭＳ 明朝" w:hAnsi="ＭＳ 明朝"/>
                <w:sz w:val="24"/>
              </w:rPr>
              <w:t>貨物</w:t>
            </w:r>
            <w:r>
              <w:rPr>
                <w:rFonts w:hint="default" w:ascii="ＭＳ 明朝" w:hAnsi="ＭＳ 明朝"/>
                <w:sz w:val="24"/>
              </w:rPr>
              <w:t xml:space="preserve"> </w:t>
            </w:r>
            <w:r>
              <w:rPr>
                <w:rFonts w:hint="default" w:ascii="ＭＳ 明朝" w:hAnsi="ＭＳ 明朝"/>
                <w:sz w:val="24"/>
              </w:rPr>
              <w:t>）</w:t>
            </w:r>
            <w:r>
              <w:rPr>
                <w:rFonts w:hint="default" w:ascii="ＭＳ 明朝" w:hAnsi="ＭＳ 明朝"/>
                <w:sz w:val="24"/>
              </w:rPr>
              <w:t xml:space="preserve"> </w:t>
            </w:r>
            <w:r>
              <w:rPr>
                <w:rFonts w:hint="default" w:ascii="ＭＳ 明朝" w:hAnsi="ＭＳ 明朝"/>
                <w:sz w:val="24"/>
              </w:rPr>
              <w:t>（</w:t>
            </w:r>
            <w:r>
              <w:rPr>
                <w:rFonts w:hint="default" w:ascii="ＭＳ 明朝" w:hAnsi="ＭＳ 明朝"/>
                <w:sz w:val="24"/>
              </w:rPr>
              <w:t xml:space="preserve"> </w:t>
            </w:r>
            <w:r>
              <w:rPr>
                <w:rFonts w:hint="default" w:ascii="ＭＳ 明朝" w:hAnsi="ＭＳ 明朝"/>
                <w:sz w:val="24"/>
              </w:rPr>
              <w:t>自家用</w:t>
            </w:r>
            <w:r>
              <w:rPr>
                <w:rFonts w:hint="default" w:ascii="ＭＳ 明朝" w:hAnsi="ＭＳ 明朝"/>
                <w:sz w:val="24"/>
              </w:rPr>
              <w:t xml:space="preserve"> </w:t>
            </w:r>
            <w:r>
              <w:rPr>
                <w:rFonts w:hint="default" w:ascii="ＭＳ 明朝" w:hAnsi="ＭＳ 明朝"/>
                <w:sz w:val="24"/>
              </w:rPr>
              <w:t>・</w:t>
            </w:r>
            <w:r>
              <w:rPr>
                <w:rFonts w:hint="default" w:ascii="ＭＳ 明朝" w:hAnsi="ＭＳ 明朝"/>
                <w:sz w:val="24"/>
              </w:rPr>
              <w:t xml:space="preserve"> </w:t>
            </w:r>
            <w:r>
              <w:rPr>
                <w:rFonts w:hint="default" w:ascii="ＭＳ 明朝" w:hAnsi="ＭＳ 明朝"/>
                <w:sz w:val="24"/>
              </w:rPr>
              <w:t>営業用</w:t>
            </w:r>
            <w:r>
              <w:rPr>
                <w:rFonts w:hint="default" w:ascii="ＭＳ 明朝" w:hAnsi="ＭＳ 明朝"/>
                <w:sz w:val="24"/>
              </w:rPr>
              <w:t xml:space="preserve"> </w:t>
            </w:r>
            <w:r>
              <w:rPr>
                <w:rFonts w:hint="default" w:ascii="ＭＳ 明朝" w:hAnsi="ＭＳ 明朝"/>
                <w:sz w:val="24"/>
              </w:rPr>
              <w:t>）</w:t>
            </w:r>
          </w:p>
        </w:tc>
      </w:tr>
      <w:tr>
        <w:trPr>
          <w:trHeight w:val="661"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ind w:left="0" w:right="0" w:firstLine="240"/>
              <w:rPr>
                <w:rFonts w:hint="default" w:ascii="ＭＳ 明朝" w:hAnsi="ＭＳ 明朝"/>
                <w:sz w:val="24"/>
              </w:rPr>
            </w:pPr>
            <w:r>
              <w:rPr>
                <w:rFonts w:hint="default" w:ascii="ＭＳ 明朝" w:hAnsi="ＭＳ 明朝"/>
                <w:sz w:val="24"/>
              </w:rPr>
              <w:t>税額</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rPr>
                <w:rFonts w:hint="default" w:ascii="ＭＳ 明朝" w:hAnsi="ＭＳ 明朝"/>
                <w:sz w:val="24"/>
              </w:rPr>
            </w:pPr>
            <w:r>
              <w:rPr>
                <w:rFonts w:hint="default" w:ascii="ＭＳ 明朝" w:hAnsi="ＭＳ 明朝"/>
                <w:sz w:val="24"/>
              </w:rPr>
              <w:t>　　　　　　　　　　円　　</w:t>
            </w:r>
            <w:r>
              <w:rPr>
                <w:rFonts w:hint="default" w:ascii="ＭＳ 明朝" w:hAnsi="ＭＳ 明朝"/>
                <w:sz w:val="24"/>
              </w:rPr>
              <w:t>□</w:t>
            </w:r>
            <w:r>
              <w:rPr>
                <w:rFonts w:hint="default" w:ascii="ＭＳ 明朝" w:hAnsi="ＭＳ 明朝"/>
                <w:sz w:val="24"/>
              </w:rPr>
              <w:t>未納付　</w:t>
            </w:r>
            <w:r>
              <w:rPr>
                <w:rFonts w:hint="default" w:ascii="ＭＳ 明朝" w:hAnsi="ＭＳ 明朝"/>
                <w:sz w:val="24"/>
              </w:rPr>
              <w:t>□</w:t>
            </w:r>
            <w:r>
              <w:rPr>
                <w:rFonts w:hint="default" w:ascii="ＭＳ 明朝" w:hAnsi="ＭＳ 明朝"/>
                <w:sz w:val="24"/>
              </w:rPr>
              <w:t>納付済</w:t>
            </w:r>
          </w:p>
        </w:tc>
      </w:tr>
      <w:tr>
        <w:trPr>
          <w:trHeight w:val="2188"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0" w:right="0" w:firstLine="240"/>
              <w:rPr>
                <w:rFonts w:hint="default" w:ascii="ＭＳ 明朝" w:hAnsi="ＭＳ 明朝"/>
                <w:sz w:val="24"/>
              </w:rPr>
            </w:pPr>
            <w:r>
              <w:rPr>
                <w:rFonts w:hint="default" w:ascii="ＭＳ 明朝" w:hAnsi="ＭＳ 明朝"/>
                <w:sz w:val="24"/>
              </w:rPr>
              <w:t>用途及び車体の形状</w:t>
            </w:r>
          </w:p>
          <w:p>
            <w:pPr>
              <w:pStyle w:val="0"/>
              <w:ind w:left="174" w:right="174" w:firstLine="0"/>
              <w:rPr>
                <w:rFonts w:hint="default" w:ascii="ＭＳ 明朝" w:hAnsi="ＭＳ 明朝"/>
                <w:sz w:val="24"/>
              </w:rPr>
            </w:pPr>
            <w:r>
              <w:rPr>
                <w:rFonts w:hint="default" w:ascii="ＭＳ 明朝" w:hAnsi="ＭＳ 明朝"/>
                <w:sz w:val="24"/>
              </w:rPr>
              <w:t>身体障がい者等の利用に専ら供するために構造変更された部分の名称等</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napToGrid w:val="0"/>
              <w:rPr>
                <w:rFonts w:hint="default" w:ascii="ＭＳ 明朝" w:hAnsi="ＭＳ 明朝"/>
                <w:sz w:val="24"/>
              </w:rPr>
            </w:pPr>
            <w:r>
              <w:rPr>
                <w:rFonts w:hint="default" w:ascii="ＭＳ 明朝" w:hAnsi="ＭＳ 明朝"/>
                <w:sz w:val="24"/>
              </w:rPr>
              <w:t>　改造部分の名称及び改造の内容</w:t>
            </w: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rPr>
                <w:rFonts w:hint="default" w:ascii="ＭＳ 明朝" w:hAnsi="ＭＳ 明朝"/>
              </w:rPr>
            </w:pPr>
          </w:p>
          <w:p>
            <w:pPr>
              <w:pStyle w:val="0"/>
              <w:snapToGrid w:val="0"/>
              <w:rPr>
                <w:rFonts w:hint="default" w:ascii="ＭＳ 明朝" w:hAnsi="ＭＳ 明朝"/>
              </w:rPr>
            </w:pPr>
            <w:r>
              <w:rPr>
                <w:rFonts w:hint="default" w:ascii="ＭＳ 明朝" w:hAnsi="ＭＳ 明朝"/>
              </w:rPr>
              <w:t>※</w:t>
            </w:r>
            <w:r>
              <w:rPr>
                <w:rFonts w:hint="default" w:ascii="ＭＳ 明朝" w:hAnsi="ＭＳ 明朝"/>
              </w:rPr>
              <w:t>構造変更の事実が確認できる書類等を添付してください。</w:t>
            </w:r>
          </w:p>
        </w:tc>
      </w:tr>
      <w:tr>
        <w:trPr>
          <w:trHeight w:val="2176"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0" w:right="0" w:firstLine="240"/>
              <w:rPr>
                <w:rFonts w:hint="default" w:ascii="ＭＳ 明朝" w:hAnsi="ＭＳ 明朝"/>
                <w:sz w:val="24"/>
              </w:rPr>
            </w:pPr>
            <w:r>
              <w:rPr>
                <w:rFonts w:hint="default" w:ascii="ＭＳ 明朝" w:hAnsi="ＭＳ 明朝"/>
                <w:sz w:val="24"/>
              </w:rPr>
              <w:t>身体障がい者等の利用に供されることとなる理由</w:t>
            </w:r>
          </w:p>
        </w:tc>
        <w:tc>
          <w:tcPr>
            <w:tcW w:w="595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napToGrid w:val="0"/>
              <w:rPr>
                <w:rFonts w:hint="default" w:ascii="ＭＳ 明朝" w:hAnsi="ＭＳ 明朝"/>
                <w:sz w:val="24"/>
              </w:rPr>
            </w:pPr>
            <w:r>
              <w:rPr>
                <w:rFonts w:hint="default" w:ascii="ＭＳ 明朝" w:hAnsi="ＭＳ 明朝"/>
                <w:sz w:val="24"/>
              </w:rPr>
              <w:t>　１　主たる運行目的</w:t>
            </w: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default" w:ascii="ＭＳ 明朝" w:hAnsi="ＭＳ 明朝"/>
                <w:sz w:val="24"/>
              </w:rPr>
              <w:t>　２　利用する身体障がい者等の範囲及び割合</w:t>
            </w:r>
          </w:p>
          <w:p>
            <w:pPr>
              <w:pStyle w:val="0"/>
              <w:snapToGrid w:val="0"/>
              <w:rPr>
                <w:rFonts w:hint="default" w:ascii="ＭＳ 明朝" w:hAnsi="ＭＳ 明朝"/>
                <w:sz w:val="24"/>
              </w:rPr>
            </w:pPr>
          </w:p>
          <w:p>
            <w:pPr>
              <w:pStyle w:val="0"/>
              <w:snapToGrid w:val="0"/>
              <w:rPr>
                <w:rFonts w:hint="default" w:ascii="ＭＳ 明朝" w:hAnsi="ＭＳ 明朝"/>
                <w:sz w:val="24"/>
              </w:rPr>
            </w:pPr>
          </w:p>
          <w:p>
            <w:pPr>
              <w:pStyle w:val="0"/>
              <w:snapToGrid w:val="0"/>
              <w:rPr>
                <w:rFonts w:hint="default" w:ascii="ＭＳ 明朝" w:hAnsi="ＭＳ 明朝"/>
                <w:sz w:val="24"/>
              </w:rPr>
            </w:pPr>
          </w:p>
        </w:tc>
      </w:tr>
      <w:tr>
        <w:trPr>
          <w:trHeight w:val="1469" w:hRule="atLeast"/>
        </w:trPr>
        <w:tc>
          <w:tcPr>
            <w:tcW w:w="963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napToGrid w:val="0"/>
              <w:rPr>
                <w:rFonts w:hint="default" w:ascii="ＭＳ 明朝" w:hAnsi="ＭＳ 明朝"/>
                <w:sz w:val="24"/>
              </w:rPr>
            </w:pPr>
          </w:p>
          <w:p>
            <w:pPr>
              <w:pStyle w:val="0"/>
              <w:snapToGrid w:val="0"/>
              <w:rPr>
                <w:rFonts w:hint="default" w:ascii="ＭＳ 明朝" w:hAnsi="ＭＳ 明朝"/>
                <w:sz w:val="24"/>
              </w:rPr>
            </w:pPr>
            <w:r>
              <w:rPr>
                <w:rFonts w:hint="default" w:ascii="ＭＳ 明朝" w:hAnsi="ＭＳ 明朝"/>
                <w:sz w:val="24"/>
              </w:rPr>
              <w:t>いちき串木野市　記入欄　　　　　　　　　　納税義務者通知番号（　　　　　　　）</w:t>
            </w:r>
          </w:p>
          <w:p>
            <w:pPr>
              <w:pStyle w:val="0"/>
              <w:snapToGrid w:val="0"/>
              <w:rPr>
                <w:rFonts w:hint="default" w:ascii="ＭＳ 明朝" w:hAnsi="ＭＳ 明朝"/>
                <w:sz w:val="24"/>
              </w:rPr>
            </w:pPr>
            <w:r>
              <w:rPr>
                <w:rFonts w:hint="default" w:ascii="ＭＳ 明朝" w:hAnsi="ＭＳ 明朝"/>
                <w:sz w:val="24"/>
              </w:rPr>
              <w:t>確認年月日　令和　　年　　月　　日　　　　</w:t>
            </w:r>
            <w:bookmarkStart w:id="0" w:name="_GoBack"/>
            <w:bookmarkEnd w:id="0"/>
            <w:r>
              <w:rPr>
                <w:rFonts w:hint="default" w:ascii="ＭＳ 明朝" w:hAnsi="ＭＳ 明朝"/>
                <w:sz w:val="24"/>
              </w:rPr>
              <w:t>添付書類　</w:t>
            </w:r>
            <w:r>
              <w:rPr>
                <w:rFonts w:hint="default" w:ascii="ＭＳ 明朝" w:hAnsi="ＭＳ 明朝"/>
                <w:sz w:val="24"/>
              </w:rPr>
              <w:t>□</w:t>
            </w:r>
            <w:r>
              <w:rPr>
                <w:rFonts w:hint="default" w:ascii="ＭＳ 明朝" w:hAnsi="ＭＳ 明朝"/>
                <w:sz w:val="24"/>
              </w:rPr>
              <w:t>構造変更が分かる書類等</w:t>
            </w:r>
          </w:p>
          <w:p>
            <w:pPr>
              <w:pStyle w:val="0"/>
              <w:snapToGrid w:val="0"/>
              <w:rPr>
                <w:rFonts w:hint="default" w:ascii="ＭＳ 明朝" w:hAnsi="ＭＳ 明朝"/>
                <w:sz w:val="24"/>
              </w:rPr>
            </w:pPr>
            <w:r>
              <w:rPr>
                <w:rFonts w:hint="default" w:ascii="ＭＳ 明朝" w:hAnsi="ＭＳ 明朝"/>
                <w:sz w:val="24"/>
              </w:rPr>
              <w:t>確認者</w:t>
            </w:r>
          </w:p>
        </w:tc>
      </w:tr>
    </w:tbl>
    <w:p>
      <w:pPr>
        <w:pStyle w:val="0"/>
        <w:snapToGrid w:val="0"/>
        <w:rPr>
          <w:rFonts w:hint="default"/>
        </w:rPr>
      </w:pPr>
    </w:p>
    <w:sectPr>
      <w:pgSz w:w="11906" w:h="16838"/>
      <w:pgMar w:top="900" w:right="566" w:bottom="720" w:left="993"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paragraph" w:styleId="17" w:customStyle="1">
    <w:name w:val="Heading"/>
    <w:basedOn w:val="0"/>
    <w:next w:val="18"/>
    <w:link w:val="0"/>
    <w:uiPriority w:val="0"/>
    <w:qFormat/>
    <w:pPr>
      <w:keepNext w:val="1"/>
      <w:spacing w:before="240" w:beforeLines="0" w:beforeAutospacing="0" w:after="120" w:afterLines="0" w:afterAutospacing="0"/>
    </w:pPr>
    <w:rPr>
      <w:rFonts w:ascii="Liberation Sans" w:hAnsi="Liberation Sans"/>
      <w:sz w:val="28"/>
    </w:rPr>
  </w:style>
  <w:style w:type="paragraph" w:styleId="18">
    <w:name w:val="Body Text"/>
    <w:basedOn w:val="0"/>
    <w:next w:val="18"/>
    <w:link w:val="0"/>
    <w:uiPriority w:val="0"/>
    <w:pPr>
      <w:spacing w:before="0" w:beforeLines="0" w:beforeAutospacing="0" w:after="140" w:afterLines="0" w:afterAutospacing="0" w:line="288" w:lineRule="auto"/>
    </w:pPr>
  </w:style>
  <w:style w:type="paragraph" w:styleId="19">
    <w:name w:val="List"/>
    <w:basedOn w:val="18"/>
    <w:next w:val="19"/>
    <w:link w:val="0"/>
    <w:uiPriority w:val="0"/>
  </w:style>
  <w:style w:type="paragraph" w:styleId="20" w:customStyle="1">
    <w:name w:val="Caption"/>
    <w:basedOn w:val="0"/>
    <w:next w:val="20"/>
    <w:link w:val="0"/>
    <w:uiPriority w:val="0"/>
    <w:qFormat/>
    <w:pPr>
      <w:suppressLineNumbers w:val="1"/>
      <w:spacing w:before="120" w:beforeLines="0" w:beforeAutospacing="0" w:after="120" w:afterLines="0" w:afterAutospacing="0"/>
    </w:pPr>
    <w:rPr>
      <w:i w:val="1"/>
      <w:sz w:val="24"/>
    </w:rPr>
  </w:style>
  <w:style w:type="paragraph" w:styleId="21" w:customStyle="1">
    <w:name w:val="Index"/>
    <w:basedOn w:val="0"/>
    <w:next w:val="21"/>
    <w:link w:val="0"/>
    <w:uiPriority w:val="0"/>
    <w:qFormat/>
    <w:pPr>
      <w:suppressLineNumbers w:val="1"/>
    </w:pPr>
  </w:style>
  <w:style w:type="paragraph" w:styleId="22" w:customStyle="1">
    <w:name w:val="Header"/>
    <w:basedOn w:val="0"/>
    <w:next w:val="22"/>
    <w:link w:val="0"/>
    <w:uiPriority w:val="0"/>
    <w:pPr>
      <w:tabs>
        <w:tab w:val="center" w:leader="none" w:pos="4252"/>
        <w:tab w:val="right" w:leader="none" w:pos="8504"/>
      </w:tabs>
      <w:snapToGrid w:val="0"/>
    </w:pPr>
  </w:style>
  <w:style w:type="paragraph" w:styleId="23" w:customStyle="1">
    <w:name w:val="Footer"/>
    <w:basedOn w:val="0"/>
    <w:next w:val="23"/>
    <w:link w:val="0"/>
    <w:uiPriority w:val="0"/>
    <w:pPr>
      <w:tabs>
        <w:tab w:val="center" w:leader="none" w:pos="4252"/>
        <w:tab w:val="right" w:leader="none" w:pos="8504"/>
      </w:tabs>
      <w:snapToGrid w:val="0"/>
    </w:pPr>
  </w:style>
  <w:style w:type="paragraph" w:styleId="24" w:customStyle="1">
    <w:name w:val="Table Contents"/>
    <w:basedOn w:val="0"/>
    <w:next w:val="24"/>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352</Words>
  <Characters>352</Characters>
  <Application>JUST Note</Application>
  <Lines>0</Lines>
  <Paragraphs>29</Paragraphs>
  <CharactersWithSpaces>507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082税務課 市民税係</dc:creator>
  <cp:lastModifiedBy>松崎 隼也</cp:lastModifiedBy>
  <cp:lastPrinted>2022-09-08T01:20:00Z</cp:lastPrinted>
  <dcterms:created xsi:type="dcterms:W3CDTF">2015-07-27T08:15:00Z</dcterms:created>
  <dcterms:modified xsi:type="dcterms:W3CDTF">2022-09-08T02:21:58Z</dcterms:modified>
  <cp:revision>20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