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様式第２号（第７条関係）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color w:val="FF0000"/>
          <w:sz w:val="24"/>
        </w:rPr>
        <w:t>いちき串木野市地域猫活動推進事業計画書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4080"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団　体　名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w:t>
      </w:r>
      <w:r>
        <w:rPr>
          <w:rFonts w:hint="default" w:ascii="ＭＳ 明朝" w:hAnsi="ＭＳ 明朝" w:eastAsia="ＭＳ 明朝"/>
          <w:sz w:val="24"/>
        </w:rPr>
        <w:t xml:space="preserve"> </w:t>
      </w:r>
      <w:r>
        <w:rPr>
          <w:rFonts w:hint="default" w:ascii="ＭＳ 明朝" w:hAnsi="ＭＳ 明朝" w:eastAsia="ＭＳ 明朝"/>
          <w:sz w:val="24"/>
        </w:rPr>
        <w:t>活動実施区域（公民館名等を記載）</w:t>
      </w:r>
    </w:p>
    <w:p>
      <w:pPr>
        <w:pStyle w:val="0"/>
        <w:rPr>
          <w:rFonts w:hint="default" w:ascii="ＭＳ 明朝" w:hAnsi="ＭＳ 明朝" w:eastAsia="ＭＳ 明朝"/>
          <w:sz w:val="24"/>
        </w:rPr>
      </w:pPr>
    </w:p>
    <w:p>
      <w:pPr>
        <w:pStyle w:val="0"/>
        <w:rPr>
          <w:rFonts w:hint="default" w:ascii="ＭＳ 明朝" w:hAnsi="ＭＳ 明朝" w:eastAsia="ＭＳ 明朝"/>
          <w:sz w:val="24"/>
          <w:u w:val="single" w:color="auto"/>
        </w:rPr>
      </w:pPr>
      <w:r>
        <w:rPr>
          <w:rFonts w:hint="eastAsia" w:ascii="ＭＳ 明朝" w:hAnsi="ＭＳ 明朝" w:eastAsia="ＭＳ 明朝"/>
          <w:sz w:val="24"/>
        </w:rPr>
        <w:t>　地　区　名　</w:t>
      </w:r>
      <w:r>
        <w:rPr>
          <w:rFonts w:hint="eastAsia" w:ascii="ＭＳ 明朝" w:hAnsi="ＭＳ 明朝" w:eastAsia="ＭＳ 明朝"/>
          <w:sz w:val="24"/>
          <w:u w:val="single" w:color="auto"/>
        </w:rPr>
        <w:t>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w:t>
      </w:r>
      <w:r>
        <w:rPr>
          <w:rFonts w:hint="default" w:ascii="ＭＳ 明朝" w:hAnsi="ＭＳ 明朝" w:eastAsia="ＭＳ 明朝"/>
          <w:sz w:val="24"/>
        </w:rPr>
        <w:t xml:space="preserve"> </w:t>
      </w:r>
      <w:r>
        <w:rPr>
          <w:rFonts w:hint="default" w:ascii="ＭＳ 明朝" w:hAnsi="ＭＳ 明朝" w:eastAsia="ＭＳ 明朝"/>
          <w:sz w:val="24"/>
        </w:rPr>
        <w:t>活動団体のメンバー</w:t>
      </w:r>
    </w:p>
    <w:tbl>
      <w:tblPr>
        <w:tblStyle w:val="23"/>
        <w:tblW w:w="8664" w:type="dxa"/>
        <w:tblInd w:w="0" w:type="dxa"/>
        <w:tblLayout w:type="fixed"/>
        <w:tblLook w:firstRow="1" w:lastRow="0" w:firstColumn="1" w:lastColumn="0" w:noHBand="0" w:noVBand="1" w:val="04A0"/>
      </w:tblPr>
      <w:tblGrid>
        <w:gridCol w:w="1241"/>
        <w:gridCol w:w="3700"/>
        <w:gridCol w:w="3723"/>
      </w:tblGrid>
      <w:tr>
        <w:trPr>
          <w:trHeight w:val="413" w:hRule="atLeast"/>
        </w:trPr>
        <w:tc>
          <w:tcPr>
            <w:tcW w:w="124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00"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氏</w:t>
            </w:r>
            <w:r>
              <w:rPr>
                <w:rFonts w:hint="eastAsia" w:ascii="ＭＳ 明朝" w:hAnsi="ＭＳ 明朝" w:eastAsia="ＭＳ 明朝"/>
                <w:sz w:val="24"/>
              </w:rPr>
              <w:t xml:space="preserve"> </w:t>
            </w:r>
            <w:r>
              <w:rPr>
                <w:rFonts w:hint="eastAsia" w:ascii="ＭＳ 明朝" w:hAnsi="ＭＳ 明朝" w:eastAsia="ＭＳ 明朝"/>
                <w:sz w:val="24"/>
              </w:rPr>
              <w:t>　　名</w:t>
            </w:r>
          </w:p>
        </w:tc>
        <w:tc>
          <w:tcPr>
            <w:tcW w:w="3723"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住　　</w:t>
            </w:r>
            <w:r>
              <w:rPr>
                <w:rFonts w:hint="eastAsia" w:ascii="ＭＳ 明朝" w:hAnsi="ＭＳ 明朝" w:eastAsia="ＭＳ 明朝"/>
                <w:sz w:val="24"/>
              </w:rPr>
              <w:t xml:space="preserve"> </w:t>
            </w:r>
            <w:r>
              <w:rPr>
                <w:rFonts w:hint="eastAsia" w:ascii="ＭＳ 明朝" w:hAnsi="ＭＳ 明朝" w:eastAsia="ＭＳ 明朝"/>
                <w:sz w:val="24"/>
              </w:rPr>
              <w:t>所</w:t>
            </w:r>
          </w:p>
        </w:tc>
      </w:tr>
      <w:tr>
        <w:trPr>
          <w:trHeight w:val="413" w:hRule="atLeast"/>
        </w:trPr>
        <w:tc>
          <w:tcPr>
            <w:tcW w:w="124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1</w:t>
            </w:r>
          </w:p>
        </w:tc>
        <w:tc>
          <w:tcPr>
            <w:tcW w:w="3700"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c>
          <w:tcPr>
            <w:tcW w:w="3723"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413" w:hRule="atLeast"/>
        </w:trPr>
        <w:tc>
          <w:tcPr>
            <w:tcW w:w="124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2</w:t>
            </w:r>
          </w:p>
        </w:tc>
        <w:tc>
          <w:tcPr>
            <w:tcW w:w="3700"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c>
          <w:tcPr>
            <w:tcW w:w="3723"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413" w:hRule="atLeast"/>
        </w:trPr>
        <w:tc>
          <w:tcPr>
            <w:tcW w:w="124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3</w:t>
            </w:r>
          </w:p>
        </w:tc>
        <w:tc>
          <w:tcPr>
            <w:tcW w:w="3700"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c>
          <w:tcPr>
            <w:tcW w:w="3723"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413" w:hRule="atLeast"/>
        </w:trPr>
        <w:tc>
          <w:tcPr>
            <w:tcW w:w="124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4</w:t>
            </w:r>
          </w:p>
        </w:tc>
        <w:tc>
          <w:tcPr>
            <w:tcW w:w="3700"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c>
          <w:tcPr>
            <w:tcW w:w="3723"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413" w:hRule="atLeast"/>
        </w:trPr>
        <w:tc>
          <w:tcPr>
            <w:tcW w:w="124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5</w:t>
            </w:r>
          </w:p>
        </w:tc>
        <w:tc>
          <w:tcPr>
            <w:tcW w:w="3700"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c>
          <w:tcPr>
            <w:tcW w:w="3723"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413" w:hRule="atLeast"/>
        </w:trPr>
        <w:tc>
          <w:tcPr>
            <w:tcW w:w="124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6</w:t>
            </w:r>
          </w:p>
        </w:tc>
        <w:tc>
          <w:tcPr>
            <w:tcW w:w="3700"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c>
          <w:tcPr>
            <w:tcW w:w="3723"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413" w:hRule="atLeast"/>
        </w:trPr>
        <w:tc>
          <w:tcPr>
            <w:tcW w:w="124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7</w:t>
            </w:r>
          </w:p>
        </w:tc>
        <w:tc>
          <w:tcPr>
            <w:tcW w:w="3700"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c>
          <w:tcPr>
            <w:tcW w:w="3723" w:type="dxa"/>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w:t>
      </w:r>
      <w:r>
        <w:rPr>
          <w:rFonts w:hint="default" w:ascii="ＭＳ 明朝" w:hAnsi="ＭＳ 明朝" w:eastAsia="ＭＳ 明朝"/>
          <w:sz w:val="24"/>
        </w:rPr>
        <w:t xml:space="preserve"> </w:t>
      </w:r>
      <w:r>
        <w:rPr>
          <w:rFonts w:hint="default" w:ascii="ＭＳ 明朝" w:hAnsi="ＭＳ 明朝" w:eastAsia="ＭＳ 明朝"/>
          <w:sz w:val="24"/>
        </w:rPr>
        <w:t>不妊去勢手術実施予定</w:t>
      </w:r>
      <w:r>
        <w:rPr>
          <w:rFonts w:hint="eastAsia" w:ascii="ＭＳ 明朝" w:hAnsi="ＭＳ 明朝" w:eastAsia="ＭＳ 明朝"/>
          <w:sz w:val="24"/>
        </w:rPr>
        <w:t>頭</w:t>
      </w:r>
      <w:r>
        <w:rPr>
          <w:rFonts w:hint="default" w:ascii="ＭＳ 明朝" w:hAnsi="ＭＳ 明朝" w:eastAsia="ＭＳ 明朝"/>
          <w:sz w:val="24"/>
        </w:rPr>
        <w:t>数</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u w:val="single" w:color="auto"/>
        </w:rPr>
        <w:t>オス　　　　</w:t>
      </w:r>
      <w:r>
        <w:rPr>
          <w:rFonts w:hint="default" w:ascii="ＭＳ 明朝" w:hAnsi="ＭＳ 明朝" w:eastAsia="ＭＳ 明朝"/>
          <w:sz w:val="24"/>
          <w:u w:val="single" w:color="auto"/>
        </w:rPr>
        <w:t xml:space="preserve"> </w:t>
      </w:r>
      <w:r>
        <w:rPr>
          <w:rFonts w:hint="eastAsia" w:ascii="ＭＳ 明朝" w:hAnsi="ＭＳ 明朝" w:eastAsia="ＭＳ 明朝"/>
          <w:sz w:val="24"/>
          <w:u w:val="single" w:color="auto"/>
        </w:rPr>
        <w:t>匹</w:t>
      </w:r>
      <w:r>
        <w:rPr>
          <w:rFonts w:hint="eastAsia"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u w:val="single" w:color="auto"/>
        </w:rPr>
        <w:t>メス</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xml:space="preserve"> </w:t>
      </w:r>
      <w:r>
        <w:rPr>
          <w:rFonts w:hint="eastAsia" w:ascii="ＭＳ 明朝" w:hAnsi="ＭＳ 明朝" w:eastAsia="ＭＳ 明朝"/>
          <w:sz w:val="24"/>
          <w:u w:val="single" w:color="auto"/>
        </w:rPr>
        <w:t>匹</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u w:val="single" w:color="auto"/>
        </w:rPr>
        <w:t>合計</w:t>
      </w:r>
      <w:r>
        <w:rPr>
          <w:rFonts w:hint="eastAsia" w:ascii="ＭＳ 明朝" w:hAnsi="ＭＳ 明朝" w:eastAsia="ＭＳ 明朝"/>
          <w:sz w:val="24"/>
          <w:u w:val="single" w:color="auto"/>
        </w:rPr>
        <w:t>　　　　匹</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w:t>
      </w:r>
      <w:r>
        <w:rPr>
          <w:rFonts w:hint="default" w:ascii="ＭＳ 明朝" w:hAnsi="ＭＳ 明朝" w:eastAsia="ＭＳ 明朝"/>
          <w:sz w:val="24"/>
        </w:rPr>
        <w:t xml:space="preserve"> </w:t>
      </w:r>
      <w:r>
        <w:rPr>
          <w:rFonts w:hint="default" w:ascii="ＭＳ 明朝" w:hAnsi="ＭＳ 明朝" w:eastAsia="ＭＳ 明朝"/>
          <w:sz w:val="24"/>
        </w:rPr>
        <w:t>手術予定の診療施設について</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u w:val="single" w:color="auto"/>
        </w:rPr>
      </w:pPr>
      <w:r>
        <w:rPr>
          <w:rFonts w:hint="eastAsia" w:ascii="ＭＳ 明朝" w:hAnsi="ＭＳ 明朝" w:eastAsia="ＭＳ 明朝"/>
          <w:sz w:val="24"/>
        </w:rPr>
        <w:t>動物病院名：</w:t>
      </w:r>
      <w:r>
        <w:rPr>
          <w:rFonts w:hint="eastAsia" w:ascii="ＭＳ 明朝" w:hAnsi="ＭＳ 明朝" w:eastAsia="ＭＳ 明朝"/>
          <w:sz w:val="24"/>
          <w:u w:val="single" w:color="auto"/>
        </w:rPr>
        <w:t>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w:t>
      </w:r>
      <w:r>
        <w:rPr>
          <w:rFonts w:hint="default" w:ascii="ＭＳ 明朝" w:hAnsi="ＭＳ 明朝" w:eastAsia="ＭＳ 明朝"/>
          <w:sz w:val="24"/>
        </w:rPr>
        <w:t xml:space="preserve"> </w:t>
      </w:r>
      <w:r>
        <w:rPr>
          <w:rFonts w:hint="default" w:ascii="ＭＳ 明朝" w:hAnsi="ＭＳ 明朝" w:eastAsia="ＭＳ 明朝"/>
          <w:sz w:val="24"/>
        </w:rPr>
        <w:t>当該事業に関する地域住民への手術実施にかかる事前周知について</w:t>
      </w:r>
    </w:p>
    <w:p>
      <w:pPr>
        <w:pStyle w:val="0"/>
        <w:rPr>
          <w:rFonts w:hint="default" w:ascii="ＭＳ 明朝" w:hAnsi="ＭＳ 明朝" w:eastAsia="ＭＳ 明朝"/>
          <w:sz w:val="24"/>
        </w:rPr>
      </w:pPr>
      <w:r>
        <w:rPr>
          <w:rFonts w:hint="eastAsia" w:ascii="ＭＳ 明朝" w:hAnsi="ＭＳ 明朝" w:eastAsia="ＭＳ 明朝"/>
          <w:sz w:val="24"/>
        </w:rPr>
        <w:t>（１）</w:t>
      </w:r>
      <w:r>
        <w:rPr>
          <w:rFonts w:hint="default" w:ascii="ＭＳ 明朝" w:hAnsi="ＭＳ 明朝" w:eastAsia="ＭＳ 明朝"/>
          <w:sz w:val="24"/>
        </w:rPr>
        <w:t xml:space="preserve"> </w:t>
      </w:r>
      <w:r>
        <w:rPr>
          <w:rFonts w:hint="default" w:ascii="ＭＳ 明朝" w:hAnsi="ＭＳ 明朝" w:eastAsia="ＭＳ 明朝"/>
          <w:sz w:val="24"/>
        </w:rPr>
        <w:t>周知実施予定日（または期間）</w:t>
      </w:r>
    </w:p>
    <w:p>
      <w:pPr>
        <w:pStyle w:val="0"/>
        <w:ind w:firstLine="1680" w:firstLineChars="700"/>
        <w:rPr>
          <w:rFonts w:hint="default" w:ascii="ＭＳ 明朝" w:hAnsi="ＭＳ 明朝" w:eastAsia="ＭＳ 明朝"/>
          <w:sz w:val="24"/>
        </w:rPr>
      </w:pPr>
      <w:r>
        <w:rPr>
          <w:rFonts w:hint="eastAsia" w:ascii="ＭＳ 明朝" w:hAnsi="ＭＳ 明朝" w:eastAsia="ＭＳ 明朝"/>
          <w:sz w:val="24"/>
        </w:rPr>
        <w:t>年</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月</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日（～</w:t>
      </w:r>
      <w:r>
        <w:rPr>
          <w:rFonts w:hint="eastAsia" w:ascii="ＭＳ 明朝" w:hAnsi="ＭＳ 明朝" w:eastAsia="ＭＳ 明朝"/>
          <w:sz w:val="24"/>
        </w:rPr>
        <w:t>　</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年</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月</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w:t>
      </w:r>
      <w:r>
        <w:rPr>
          <w:rFonts w:hint="default" w:ascii="ＭＳ 明朝" w:hAnsi="ＭＳ 明朝" w:eastAsia="ＭＳ 明朝"/>
          <w:sz w:val="24"/>
        </w:rPr>
        <w:t xml:space="preserve"> </w:t>
      </w:r>
      <w:r>
        <w:rPr>
          <w:rFonts w:hint="default" w:ascii="ＭＳ 明朝" w:hAnsi="ＭＳ 明朝" w:eastAsia="ＭＳ 明朝"/>
          <w:sz w:val="24"/>
        </w:rPr>
        <w:t>周知方法</w:t>
      </w:r>
    </w:p>
    <w:p>
      <w:pPr>
        <w:pStyle w:val="0"/>
        <w:ind w:left="645" w:leftChars="250" w:hanging="120" w:hangingChars="50"/>
        <w:rPr>
          <w:rFonts w:hint="default" w:ascii="ＭＳ 明朝" w:hAnsi="ＭＳ 明朝" w:eastAsia="ＭＳ 明朝"/>
          <w:sz w:val="24"/>
        </w:rPr>
      </w:pPr>
      <w:r>
        <w:rPr>
          <w:rFonts w:hint="eastAsia" w:ascii="ＭＳ 明朝" w:hAnsi="ＭＳ 明朝" w:eastAsia="ＭＳ 明朝"/>
          <w:sz w:val="24"/>
        </w:rPr>
        <w:t>（該当するものに</w:t>
      </w:r>
      <w:r>
        <w:rPr>
          <w:rFonts w:hint="default" w:ascii="ＭＳ 明朝" w:hAnsi="ＭＳ 明朝" w:eastAsia="ＭＳ 明朝"/>
          <w:sz w:val="24"/>
        </w:rPr>
        <w:t>☑</w:t>
      </w:r>
      <w:r>
        <w:rPr>
          <w:rFonts w:hint="default" w:ascii="ＭＳ 明朝" w:hAnsi="ＭＳ 明朝" w:eastAsia="ＭＳ 明朝"/>
          <w:sz w:val="24"/>
        </w:rPr>
        <w:t>をすること。複数可。文書等を必要とする周知につい</w:t>
      </w:r>
      <w:r>
        <w:rPr>
          <w:rFonts w:hint="eastAsia" w:ascii="ＭＳ 明朝" w:hAnsi="ＭＳ 明朝" w:eastAsia="ＭＳ 明朝"/>
          <w:sz w:val="24"/>
        </w:rPr>
        <w:t>ては、文書を添付すること。）</w:t>
      </w:r>
    </w:p>
    <w:p>
      <w:pPr>
        <w:pStyle w:val="0"/>
        <w:ind w:left="645" w:leftChars="250" w:hanging="120" w:hangingChars="5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各戸への文書配布</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rPr>
        <w:t>公民館等の回覧板</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公民館集会等での説明</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rPr>
        <w:t>広報</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rPr>
        <w:t>掲示</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（３）周知内容について</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資料を添付</w:t>
      </w:r>
    </w:p>
    <w:p>
      <w:pPr>
        <w:pStyle w:val="0"/>
        <w:ind w:firstLine="720" w:firstLineChars="3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w:t>
      </w:r>
      <w:r>
        <w:rPr>
          <w:rFonts w:hint="default" w:ascii="ＭＳ 明朝" w:hAnsi="ＭＳ 明朝" w:eastAsia="ＭＳ 明朝"/>
          <w:sz w:val="24"/>
        </w:rPr>
        <w:t xml:space="preserve"> </w:t>
      </w:r>
      <w:r>
        <w:rPr>
          <w:rFonts w:hint="default" w:ascii="ＭＳ 明朝" w:hAnsi="ＭＳ 明朝" w:eastAsia="ＭＳ 明朝"/>
          <w:sz w:val="24"/>
        </w:rPr>
        <w:t>手術後の猫に関して（該当するものすべてに</w:t>
      </w:r>
      <w:r>
        <w:rPr>
          <w:rFonts w:hint="default" w:ascii="ＭＳ 明朝" w:hAnsi="ＭＳ 明朝" w:eastAsia="ＭＳ 明朝"/>
          <w:sz w:val="24"/>
        </w:rPr>
        <w:t>☑</w:t>
      </w:r>
      <w:r>
        <w:rPr>
          <w:rFonts w:hint="default" w:ascii="ＭＳ 明朝" w:hAnsi="ＭＳ 明朝" w:eastAsia="ＭＳ 明朝"/>
          <w:sz w:val="24"/>
        </w:rPr>
        <w:t>）</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（１）手術後の猫の取扱いについて</w:t>
      </w:r>
    </w:p>
    <w:p>
      <w:pPr>
        <w:pStyle w:val="0"/>
        <w:ind w:firstLine="480" w:firstLineChars="20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手術前の生息場所に戻す（飼養管理者がいる）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手術前の生息場所に戻す（飼養管理者がいない）</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新たな飼い主が飼養する（所有する）、もしくは、新たな飼い主を探す</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目的で飼養管理する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（２）手術前の生息場所に戻す場合（飼養管理者がいない）に行うこと</w:t>
      </w:r>
    </w:p>
    <w:p>
      <w:pPr>
        <w:pStyle w:val="0"/>
        <w:ind w:firstLine="480" w:firstLineChars="20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生息場所に戻す際には、当該猫は健康状態が損なわれない状態のもの</w:t>
      </w:r>
    </w:p>
    <w:p>
      <w:pPr>
        <w:pStyle w:val="0"/>
        <w:ind w:firstLine="720" w:firstLineChars="300"/>
        <w:rPr>
          <w:rFonts w:hint="default" w:ascii="ＭＳ 明朝" w:hAnsi="ＭＳ 明朝" w:eastAsia="ＭＳ 明朝"/>
          <w:sz w:val="24"/>
        </w:rPr>
      </w:pPr>
      <w:r>
        <w:rPr>
          <w:rFonts w:hint="default" w:ascii="ＭＳ 明朝" w:hAnsi="ＭＳ 明朝" w:eastAsia="ＭＳ 明朝"/>
          <w:sz w:val="24"/>
        </w:rPr>
        <w:t>を</w:t>
      </w:r>
      <w:r>
        <w:rPr>
          <w:rFonts w:hint="eastAsia" w:ascii="ＭＳ 明朝" w:hAnsi="ＭＳ 明朝" w:eastAsia="ＭＳ 明朝"/>
          <w:sz w:val="24"/>
        </w:rPr>
        <w:t>戻す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（３）手術前の生息場所に戻す場合（飼養管理者がいる）の適正管理方法</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default" w:ascii="ＭＳ 明朝" w:hAnsi="ＭＳ 明朝" w:eastAsia="ＭＳ 明朝"/>
          <w:sz w:val="24"/>
        </w:rPr>
        <w:t>生息場所に戻す際には、当該猫は健康状態が損なわれない状態のものを</w:t>
      </w:r>
    </w:p>
    <w:p>
      <w:pPr>
        <w:pStyle w:val="0"/>
        <w:ind w:firstLine="840" w:firstLineChars="350"/>
        <w:rPr>
          <w:rFonts w:hint="default" w:ascii="ＭＳ 明朝" w:hAnsi="ＭＳ 明朝" w:eastAsia="ＭＳ 明朝"/>
          <w:sz w:val="24"/>
        </w:rPr>
      </w:pPr>
      <w:r>
        <w:rPr>
          <w:rFonts w:hint="eastAsia" w:ascii="ＭＳ 明朝" w:hAnsi="ＭＳ 明朝" w:eastAsia="ＭＳ 明朝"/>
          <w:sz w:val="24"/>
        </w:rPr>
        <w:t>戻す</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置き餌をしない</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飼養管理している猫以外に餌を与えない</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猫用トイレを適正数設置し、トイレを衛生的に管理する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その他の方法（</w:t>
      </w:r>
      <w:r>
        <w:rPr>
          <w:rFonts w:hint="eastAsia"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rPr>
        <w:t>）</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（４）新たな飼い主が飼養する（もしくは，新たな飼い主を探す目的で飼養管理</w:t>
      </w:r>
    </w:p>
    <w:p>
      <w:pPr>
        <w:pStyle w:val="0"/>
        <w:ind w:firstLine="600" w:firstLineChars="250"/>
        <w:rPr>
          <w:rFonts w:hint="default" w:ascii="ＭＳ 明朝" w:hAnsi="ＭＳ 明朝" w:eastAsia="ＭＳ 明朝"/>
          <w:sz w:val="24"/>
        </w:rPr>
      </w:pPr>
      <w:r>
        <w:rPr>
          <w:rFonts w:hint="eastAsia" w:ascii="ＭＳ 明朝" w:hAnsi="ＭＳ 明朝" w:eastAsia="ＭＳ 明朝"/>
          <w:sz w:val="24"/>
        </w:rPr>
        <w:t>する）場合の管理方法</w:t>
      </w:r>
    </w:p>
    <w:p>
      <w:pPr>
        <w:pStyle w:val="0"/>
        <w:ind w:firstLine="600" w:firstLineChars="25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動物の愛護及び管理に関する法律第７条の飼い主の責務等について遵</w:t>
      </w:r>
    </w:p>
    <w:p>
      <w:pPr>
        <w:pStyle w:val="0"/>
        <w:ind w:firstLine="840" w:firstLineChars="350"/>
        <w:rPr>
          <w:rFonts w:hint="default" w:ascii="ＭＳ 明朝" w:hAnsi="ＭＳ 明朝" w:eastAsia="ＭＳ 明朝"/>
          <w:sz w:val="24"/>
        </w:rPr>
      </w:pPr>
      <w:r>
        <w:rPr>
          <w:rFonts w:hint="eastAsia" w:ascii="ＭＳ 明朝" w:hAnsi="ＭＳ 明朝" w:eastAsia="ＭＳ 明朝"/>
          <w:sz w:val="24"/>
        </w:rPr>
        <w:t>守する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猫の室内飼養を心掛ける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その他の方法</w:t>
      </w:r>
    </w:p>
    <w:p>
      <w:pPr>
        <w:pStyle w:val="0"/>
        <w:ind w:firstLine="600" w:firstLineChars="25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default" w:ascii="ＭＳ 明朝" w:hAnsi="ＭＳ 明朝" w:eastAsia="ＭＳ 明朝"/>
          <w:sz w:val="24"/>
        </w:rPr>
        <w:t>）</w:t>
      </w:r>
    </w:p>
    <w:p>
      <w:pPr>
        <w:pStyle w:val="0"/>
        <w:rPr>
          <w:rFonts w:hint="default" w:ascii="ＭＳ 明朝" w:hAnsi="ＭＳ 明朝" w:eastAsia="ＭＳ 明朝"/>
          <w:sz w:val="24"/>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2</Pages>
  <Words>7</Words>
  <Characters>705</Characters>
  <Application>JUST Note</Application>
  <Lines>92</Lines>
  <Paragraphs>66</Paragraphs>
  <CharactersWithSpaces>934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071生活環境課 環境衛生係</dc:creator>
  <cp:lastModifiedBy>南田 真吾</cp:lastModifiedBy>
  <cp:lastPrinted>2023-10-10T01:18:00Z</cp:lastPrinted>
  <dcterms:created xsi:type="dcterms:W3CDTF">2023-10-10T00:01:00Z</dcterms:created>
  <dcterms:modified xsi:type="dcterms:W3CDTF">2024-03-26T04:14:08Z</dcterms:modified>
  <cp:revision>9</cp:revision>
</cp:coreProperties>
</file>