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extAlignment w:val="center"/>
        <w:rPr>
          <w:rFonts w:ascii="ＭＳ 明朝" w:hAnsi="ＭＳ 明朝" w:eastAsia="ＭＳ 明朝" w:cs="Times New Roman"/>
          <w:color w:val="000000"/>
          <w:szCs w:val="21"/>
        </w:rPr>
      </w:pPr>
      <w:r>
        <w:rPr>
          <w:rFonts w:ascii="ＭＳ 明朝" w:hAnsi="ＭＳ 明朝" w:cs="Times New Roman"/>
          <w:color w:val="000000"/>
          <w:szCs w:val="21"/>
        </w:rPr>
        <w:t>様式第９号（第７条関係）</w:t>
      </w:r>
    </w:p>
    <w:p>
      <w:pPr>
        <w:pStyle w:val="Normal"/>
        <w:textAlignment w:val="center"/>
        <w:rPr>
          <w:rFonts w:ascii="ＭＳ 明朝" w:hAnsi="ＭＳ 明朝" w:eastAsia="ＭＳ 明朝" w:cs="Times New Roman"/>
          <w:color w:val="000000"/>
          <w:szCs w:val="21"/>
        </w:rPr>
      </w:pPr>
      <w:r>
        <w:rPr>
          <w:rFonts w:eastAsia="ＭＳ 明朝" w:cs="Times New Roman" w:ascii="ＭＳ 明朝" w:hAnsi="ＭＳ 明朝"/>
          <w:color w:val="000000"/>
          <w:szCs w:val="21"/>
        </w:rPr>
      </w:r>
    </w:p>
    <w:p>
      <w:pPr>
        <w:pStyle w:val="Normal"/>
        <w:jc w:val="right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年　　月　　日　　</w:t>
      </w:r>
    </w:p>
    <w:p>
      <w:pPr>
        <w:pStyle w:val="Normal"/>
        <w:spacing w:before="60" w:after="6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　　いちき串木野市長　　　　　様</w:t>
      </w:r>
    </w:p>
    <w:p>
      <w:pPr>
        <w:pStyle w:val="Normal"/>
        <w:spacing w:lineRule="exact" w:line="470"/>
        <w:jc w:val="right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所在地　　　　　　　　　　　</w:t>
      </w:r>
    </w:p>
    <w:p>
      <w:pPr>
        <w:pStyle w:val="Normal"/>
        <w:spacing w:lineRule="exact" w:line="470"/>
        <w:jc w:val="right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会社名　　　　　　　　　　　</w:t>
      </w:r>
    </w:p>
    <w:p>
      <w:pPr>
        <w:pStyle w:val="Normal"/>
        <w:spacing w:lineRule="exact" w:line="470"/>
        <w:jc w:val="right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代表者　　　　　　　　　　　</w:t>
      </w:r>
    </w:p>
    <w:p>
      <w:pPr>
        <w:pStyle w:val="Normal"/>
        <w:spacing w:before="600" w:after="600"/>
        <w:jc w:val="center"/>
        <w:textAlignment w:val="center"/>
        <w:rPr>
          <w:rFonts w:ascii="ＭＳ 明朝" w:hAnsi="ＭＳ 明朝" w:eastAsia="ＭＳ 明朝" w:cs="ＭＳ 明朝"/>
          <w:vanish/>
          <w:color w:val="000000"/>
          <w:szCs w:val="21"/>
        </w:rPr>
      </w:pPr>
      <w:r>
        <w:rPr>
          <w:rFonts w:ascii="ＭＳ 明朝" w:hAnsi="ＭＳ 明朝" w:cs="ＭＳ 明朝"/>
          <w:vanish/>
          <w:color w:val="000000"/>
          <w:szCs w:val="21"/>
        </w:rPr>
        <w:t>指定工場設置完了届</w:t>
      </w:r>
    </w:p>
    <w:p>
      <w:pPr>
        <w:pStyle w:val="Normal"/>
        <w:spacing w:lineRule="exact" w:line="530"/>
        <w:ind w:left="210" w:right="0" w:hanging="21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　　　　　年　　月　　日付け指令　　第　　　　号で指定を受けた設備の設置が完了しましたので届け出ます。</w:t>
      </w:r>
    </w:p>
    <w:p>
      <w:pPr>
        <w:pStyle w:val="Normal"/>
        <w:spacing w:lineRule="exact" w:line="53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１　指定設備名</w:t>
      </w:r>
    </w:p>
    <w:p>
      <w:pPr>
        <w:pStyle w:val="Normal"/>
        <w:spacing w:lineRule="exact" w:line="530" w:before="120" w:after="12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２　用地取得年月日</w:t>
      </w:r>
    </w:p>
    <w:p>
      <w:pPr>
        <w:pStyle w:val="Normal"/>
        <w:spacing w:lineRule="exact" w:line="53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３　設備設置開始年月日</w:t>
      </w:r>
    </w:p>
    <w:p>
      <w:pPr>
        <w:pStyle w:val="Normal"/>
        <w:spacing w:lineRule="exact" w:line="530" w:before="120" w:after="12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４　設備設置年月日</w:t>
      </w:r>
    </w:p>
    <w:p>
      <w:pPr>
        <w:pStyle w:val="Normal"/>
        <w:spacing w:lineRule="exact" w:line="53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５　操業開始予定年月日</w:t>
      </w:r>
    </w:p>
    <w:p>
      <w:pPr>
        <w:pStyle w:val="Normal"/>
        <w:spacing w:lineRule="exact" w:line="530" w:before="120" w:after="12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６　現在時従業員数</w:t>
      </w:r>
    </w:p>
    <w:p>
      <w:pPr>
        <w:pStyle w:val="Normal"/>
        <w:spacing w:lineRule="exact" w:line="530"/>
        <w:textAlignment w:val="center"/>
        <w:rPr>
          <w:rFonts w:ascii="ＭＳ 明朝" w:hAnsi="ＭＳ 明朝" w:eastAsia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t>　７　生産計画</w:t>
      </w:r>
    </w:p>
    <w:p>
      <w:pPr>
        <w:pStyle w:val="Normal"/>
        <w:spacing w:lineRule="exact" w:line="530"/>
        <w:textAlignment w:val="center"/>
        <w:rPr>
          <w:rFonts w:ascii="ＭＳ 明朝" w:hAnsi="ＭＳ 明朝" w:eastAsia="ＭＳ 明朝" w:cs="Times New Roman"/>
          <w:color w:val="000000"/>
          <w:szCs w:val="21"/>
        </w:rPr>
      </w:pPr>
      <w:r>
        <w:rPr>
          <w:rFonts w:eastAsia="ＭＳ 明朝" w:cs="Times New Roman" w:ascii="ＭＳ 明朝" w:hAnsi="ＭＳ 明朝"/>
          <w:color w:val="000000"/>
          <w:szCs w:val="2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5">
    <w:name w:val="記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6">
    <w:name w:val="結語 (文字)"/>
    <w:basedOn w:val="DefaultParagraphFont"/>
    <w:qFormat/>
    <w:rPr>
      <w:rFonts w:ascii="ＭＳ 明朝" w:hAnsi="ＭＳ 明朝" w:eastAsia="ＭＳ 明朝" w:cs="Times New Roman"/>
      <w:szCs w:val="21"/>
    </w:rPr>
  </w:style>
  <w:style w:type="character" w:styleId="2">
    <w:name w:val="本文 2 (文字)"/>
    <w:basedOn w:val="DefaultParagraphFont"/>
    <w:qFormat/>
    <w:rPr>
      <w:rFonts w:ascii="ＭＳ 明朝" w:hAnsi="ＭＳ 明朝" w:eastAsia="ＭＳ 明朝" w:cs="ＭＳ 明朝"/>
      <w:szCs w:val="21"/>
    </w:rPr>
  </w:style>
  <w:style w:type="character" w:styleId="Style17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  <w:textAlignment w:val="center"/>
    </w:pPr>
    <w:rPr>
      <w:rFonts w:ascii="ＭＳ 明朝" w:hAnsi="ＭＳ 明朝" w:eastAsia="ＭＳ 明朝" w:cs="ＭＳ 明朝"/>
      <w:szCs w:val="21"/>
    </w:rPr>
  </w:style>
  <w:style w:type="paragraph" w:styleId="NoteHeading">
    <w:name w:val="Note Heading"/>
    <w:basedOn w:val="Normal"/>
    <w:qFormat/>
    <w:pPr>
      <w:overflowPunct w:val="true"/>
      <w:jc w:val="center"/>
    </w:pPr>
    <w:rPr>
      <w:rFonts w:ascii="ＭＳ 明朝" w:hAnsi="ＭＳ 明朝" w:eastAsia="ＭＳ 明朝" w:cs="ＭＳ 明朝"/>
      <w:szCs w:val="21"/>
    </w:rPr>
  </w:style>
  <w:style w:type="paragraph" w:styleId="Closing">
    <w:name w:val="Closing"/>
    <w:basedOn w:val="Normal"/>
    <w:qFormat/>
    <w:pPr>
      <w:snapToGrid w:val="false"/>
      <w:jc w:val="right"/>
      <w:textAlignment w:val="center"/>
    </w:pPr>
    <w:rPr>
      <w:rFonts w:ascii="ＭＳ 明朝" w:hAnsi="ＭＳ 明朝" w:eastAsia="ＭＳ 明朝" w:cs="Times New Roman"/>
      <w:szCs w:val="21"/>
    </w:rPr>
  </w:style>
  <w:style w:type="paragraph" w:styleId="BodyText2">
    <w:name w:val="Body Text 2"/>
    <w:basedOn w:val="Normal"/>
    <w:qFormat/>
    <w:pPr>
      <w:overflowPunct w:val="true"/>
      <w:spacing w:lineRule="exact" w:line="600"/>
      <w:ind w:left="226" w:right="0" w:hanging="226"/>
    </w:pPr>
    <w:rPr>
      <w:rFonts w:ascii="ＭＳ 明朝" w:hAnsi="ＭＳ 明朝" w:eastAsia="ＭＳ 明朝" w:cs="ＭＳ 明朝"/>
      <w:szCs w:val="21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124</Words>
  <Characters>124</Characters>
  <CharactersWithSpaces>201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2021-12-24T07:47:00Z</dcterms:created>
  <dc:creator>121水産商工課 商工係</dc:creator>
  <dc:description/>
  <dc:language>en-US</dc:language>
  <cp:lastModifiedBy>121水産商工課 商工係</cp:lastModifiedBy>
  <cp:lastPrinted>2021-10-25T07:19:00Z</cp:lastPrinted>
  <dcterms:modified xsi:type="dcterms:W3CDTF">2021-12-24T07:47:00Z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