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号（第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条関係</w:t>
      </w:r>
      <w:bookmarkStart w:id="0" w:name="_GoBack"/>
      <w:bookmarkEnd w:id="0"/>
      <w:r>
        <w:rPr>
          <w:rFonts w:hint="eastAsia"/>
          <w:color w:val="000000"/>
        </w:rPr>
        <w:t>）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いちき串木野市長　　　　様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ind w:left="4679" w:leftChars="2228"/>
        <w:rPr>
          <w:rFonts w:hint="default"/>
          <w:color w:val="000000"/>
        </w:rPr>
      </w:pPr>
      <w:r>
        <w:rPr>
          <w:rFonts w:hint="eastAsia"/>
          <w:color w:val="000000"/>
        </w:rPr>
        <w:t>推薦者　住　　所</w:t>
      </w:r>
    </w:p>
    <w:p>
      <w:pPr>
        <w:pStyle w:val="0"/>
        <w:ind w:left="4679" w:leftChars="2228" w:firstLine="840" w:firstLineChars="400"/>
        <w:rPr>
          <w:rFonts w:hint="default"/>
          <w:color w:val="000000"/>
        </w:rPr>
      </w:pPr>
      <w:r>
        <w:rPr>
          <w:rFonts w:hint="eastAsia"/>
          <w:color w:val="000000"/>
        </w:rPr>
        <w:t>（名称）</w:t>
      </w:r>
    </w:p>
    <w:p>
      <w:pPr>
        <w:pStyle w:val="0"/>
        <w:ind w:left="4679" w:leftChars="2228" w:firstLine="840" w:firstLineChars="400"/>
        <w:rPr>
          <w:rFonts w:hint="default"/>
          <w:color w:val="000000"/>
        </w:rPr>
      </w:pPr>
      <w:r>
        <w:rPr>
          <w:rFonts w:hint="eastAsia"/>
          <w:color w:val="000000"/>
        </w:rPr>
        <w:t>氏　　名　　　　　　　　　　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推　　薦　　書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下記の者は、本会の会員であり（加入：　　年　月）、いちき串木野市商工業者店舗リフォーム補助金交付要綱の補助事業者として、適当と認めるので推薦いたします。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W w:w="8371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25"/>
        <w:gridCol w:w="6146"/>
      </w:tblGrid>
      <w:tr>
        <w:trPr>
          <w:trHeight w:val="300" w:hRule="atLeast"/>
        </w:trPr>
        <w:tc>
          <w:tcPr>
            <w:tcW w:w="2250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法人名（屋号）</w:t>
            </w:r>
          </w:p>
        </w:tc>
        <w:tc>
          <w:tcPr>
            <w:tcW w:w="6240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345" w:hRule="atLeast"/>
        </w:trPr>
        <w:tc>
          <w:tcPr>
            <w:tcW w:w="2250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6240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270" w:hRule="atLeast"/>
        </w:trPr>
        <w:tc>
          <w:tcPr>
            <w:tcW w:w="2250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6240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270" w:hRule="atLeast"/>
        </w:trPr>
        <w:tc>
          <w:tcPr>
            <w:tcW w:w="2250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創業日</w:t>
            </w:r>
          </w:p>
        </w:tc>
        <w:tc>
          <w:tcPr>
            <w:tcW w:w="6240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sectPr>
      <w:type w:val="continuous"/>
      <w:pgSz w:w="11906" w:h="16838"/>
      <w:pgMar w:top="1620" w:right="1701" w:bottom="900" w:left="1701" w:header="851" w:footer="992" w:gutter="0"/>
      <w:pgNumType w:fmt="decimalFullWidt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25"/>
  <w:drawingGridVerticalSpacing w:val="2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kern w:val="2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</Words>
  <Characters>162</Characters>
  <Application>JUST Note</Application>
  <Lines>1</Lines>
  <Paragraphs>1</Paragraphs>
  <Company>DAI-ICHI HOKI.,Ltd.</Company>
  <CharactersWithSpaces>189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いちき串木野市営駐車場条例施行規則</dc:title>
  <dc:creator>somu1</dc:creator>
  <cp:lastModifiedBy>神薗 幸也</cp:lastModifiedBy>
  <cp:lastPrinted>2024-06-04T04:11:00Z</cp:lastPrinted>
  <dcterms:created xsi:type="dcterms:W3CDTF">2024-10-10T05:45:00Z</dcterms:created>
  <dcterms:modified xsi:type="dcterms:W3CDTF">2024-10-10T05:46:11Z</dcterms:modified>
  <cp:revision>2</cp:revision>
</cp:coreProperties>
</file>