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様式第５－（イ）－⑨</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中小企業信用保険法第２条第５項第５号の規定による認定申請書（イ－⑨）</w:t>
            </w:r>
            <w:bookmarkStart w:id="0" w:name="_GoBack"/>
            <w:bookmarkEnd w:id="0"/>
          </w:p>
          <w:p>
            <w:pPr>
              <w:pStyle w:val="0"/>
              <w:suppressAutoHyphens w:val="1"/>
              <w:kinsoku w:val="0"/>
              <w:overflowPunct w:val="0"/>
              <w:autoSpaceDE w:val="0"/>
              <w:autoSpaceDN w:val="0"/>
              <w:adjustRightInd w:val="0"/>
              <w:spacing w:line="240" w:lineRule="exact"/>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いちき串木野市長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37"/>
              <w:spacing w:line="240" w:lineRule="exact"/>
              <w:rPr>
                <w:rFonts w:hint="default" w:ascii="ＭＳ ゴシック" w:hAnsi="ＭＳ ゴシック" w:eastAsia="ＭＳ ゴシック"/>
                <w:color w:val="000000"/>
                <w:spacing w:val="16"/>
                <w:kern w:val="0"/>
              </w:rPr>
            </w:pPr>
            <w:r>
              <w:rPr>
                <w:rFonts w:hint="eastAsia"/>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（１）最近３か月間の企業全体の売上高等の平均に対する、上記の表に記載した指定業種（以下同じ。）に属する事業の最近１か月間の売上高等の減少額等の割合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（Ｄ＋Ｅ）／３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Ａ：申込時点における最近１か月間の指定業種に属する事業の売上高等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Ｂ：Ａの期間前２か月の指定業種に属する事業の売上高等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Ｃ：最近３か月間の指定業種に属する事業の売上高等の平均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Ａ＋Ｂ</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Ｅ：Ｂの期間に対応する企業全体の売上高等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Ｆ－Ｄ</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Ｆ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Ｆ：最近３か月間の企業全体の売上高等の平均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tc>
      </w:tr>
    </w:tbl>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r>
        <w:rPr>
          <w:rFonts w:hint="eastAsia" w:ascii="ＭＳ ゴシック" w:hAnsi="ＭＳ ゴシック" w:eastAsia="ＭＳ ゴシック"/>
          <w:color w:val="000000"/>
          <w:kern w:val="0"/>
        </w:rPr>
        <w:t>業歴３か月以上１年３か月未満の場合で、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（留意事項）①　本認定とは別に、金融機関及び信用保証協会による金融上の審査があります。</w:t>
      </w:r>
    </w:p>
    <w:p>
      <w:pPr>
        <w:pStyle w:val="0"/>
        <w:suppressAutoHyphens w:val="1"/>
        <w:spacing w:line="220" w:lineRule="exact"/>
        <w:ind w:left="0" w:leftChars="0" w:hanging="1680" w:hangingChars="8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w:t>
      </w:r>
      <w:r>
        <w:rPr>
          <w:rFonts w:hint="default" w:asciiTheme="majorEastAsia" w:hAnsiTheme="majorEastAsia" w:eastAsiaTheme="majorEastAsia"/>
        </w:rPr>
        <w:t>号</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rPr>
      </w:pPr>
      <w:r>
        <w:rPr>
          <w:rFonts w:hint="eastAsia"/>
          <w:spacing w:val="15"/>
          <w:fitText w:val="1890" w:id="1"/>
        </w:rPr>
        <w:t>令和</w:t>
      </w:r>
      <w:r>
        <w:rPr>
          <w:rFonts w:hint="eastAsia" w:asciiTheme="majorEastAsia" w:hAnsiTheme="majorEastAsia" w:eastAsiaTheme="majorEastAsia"/>
          <w:spacing w:val="15"/>
          <w:fitText w:val="1890" w:id="1"/>
        </w:rPr>
        <w:t>　</w:t>
      </w:r>
      <w:r>
        <w:rPr>
          <w:rFonts w:hint="default" w:asciiTheme="majorEastAsia" w:hAnsiTheme="majorEastAsia" w:eastAsiaTheme="majorEastAsia"/>
          <w:spacing w:val="15"/>
          <w:fitText w:val="1890" w:id="1"/>
        </w:rPr>
        <w:t>年</w:t>
      </w:r>
      <w:r>
        <w:rPr>
          <w:rFonts w:hint="eastAsia" w:asciiTheme="majorEastAsia" w:hAnsiTheme="majorEastAsia" w:eastAsiaTheme="majorEastAsia"/>
          <w:spacing w:val="15"/>
          <w:fitText w:val="1890" w:id="1"/>
        </w:rPr>
        <w:t>　月　</w:t>
      </w:r>
      <w:r>
        <w:rPr>
          <w:rFonts w:hint="eastAsia" w:asciiTheme="majorEastAsia" w:hAnsiTheme="majorEastAsia" w:eastAsiaTheme="majorEastAsia"/>
          <w:fitText w:val="1890" w:id="1"/>
        </w:rPr>
        <w:t>日</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r>
        <w:rPr>
          <w:rFonts w:hint="default" w:asciiTheme="majorEastAsia" w:hAnsiTheme="majorEastAsia" w:eastAsiaTheme="majorEastAsia"/>
        </w:rPr>
        <w:t xml:space="preserve"> </w:t>
      </w:r>
    </w:p>
    <w:p>
      <w:pPr>
        <w:pStyle w:val="0"/>
        <w:suppressAutoHyphens w:val="1"/>
        <w:kinsoku w:val="0"/>
        <w:wordWrap w:val="0"/>
        <w:overflowPunct w:val="0"/>
        <w:autoSpaceDE w:val="0"/>
        <w:autoSpaceDN w:val="0"/>
        <w:adjustRightInd w:val="0"/>
        <w:spacing w:line="240" w:lineRule="auto"/>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月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　　　　　　　　　　　　　　　　　　　　　　　</w:t>
      </w:r>
      <w:r>
        <w:rPr>
          <w:rFonts w:hint="default" w:asciiTheme="majorEastAsia" w:hAnsiTheme="majorEastAsia" w:eastAsiaTheme="majorEastAsia"/>
        </w:rPr>
        <w:t xml:space="preserve"> </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いちき串木野市長</w:t>
      </w:r>
    </w:p>
    <w:sectPr>
      <w:headerReference r:id="rId5"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jc w:val="right"/>
      <w:rPr>
        <w:rFonts w:hint="eastAsia"/>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2</Pages>
  <Words>2</Words>
  <Characters>908</Characters>
  <Application>JUST Note</Application>
  <Lines>63</Lines>
  <Paragraphs>40</Paragraphs>
  <CharactersWithSpaces>1389</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2024-05-17T02:25:00Z</dcterms:created>
  <dcterms:modified xsi:type="dcterms:W3CDTF">2024-09-24T08:23:40Z</dcterms:modified>
  <cp:revision>2</cp:revision>
</cp:coreProperties>
</file>